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111AA" w:rsidRPr="008C5474" w:rsidP="00F111AA" w14:paraId="36969C06" w14:textId="77777777">
      <w:pPr>
        <w:widowControl w:val="0"/>
        <w:rPr>
          <w:b/>
          <w:snapToGrid w:val="0"/>
          <w:sz w:val="28"/>
          <w:szCs w:val="28"/>
        </w:rPr>
      </w:pPr>
      <w:r w:rsidRPr="008C5474">
        <w:rPr>
          <w:b/>
          <w:snapToGrid w:val="0"/>
          <w:sz w:val="28"/>
          <w:szCs w:val="28"/>
        </w:rPr>
        <w:tab/>
      </w:r>
      <w:r w:rsidRPr="008C5474">
        <w:rPr>
          <w:b/>
          <w:snapToGrid w:val="0"/>
          <w:sz w:val="28"/>
          <w:szCs w:val="28"/>
        </w:rPr>
        <w:tab/>
      </w:r>
      <w:r w:rsidRPr="008C5474">
        <w:rPr>
          <w:b/>
          <w:snapToGrid w:val="0"/>
          <w:sz w:val="28"/>
          <w:szCs w:val="28"/>
        </w:rPr>
        <w:tab/>
      </w:r>
      <w:r w:rsidRPr="008C5474">
        <w:rPr>
          <w:b/>
          <w:snapToGrid w:val="0"/>
          <w:sz w:val="28"/>
          <w:szCs w:val="28"/>
        </w:rPr>
        <w:tab/>
      </w:r>
      <w:r w:rsidRPr="008C5474">
        <w:rPr>
          <w:b/>
          <w:snapToGrid w:val="0"/>
          <w:sz w:val="28"/>
          <w:szCs w:val="28"/>
        </w:rPr>
        <w:tab/>
        <w:t xml:space="preserve"> Дело № 1-</w:t>
      </w:r>
      <w:r w:rsidR="00072D4C">
        <w:rPr>
          <w:b/>
          <w:snapToGrid w:val="0"/>
          <w:sz w:val="28"/>
          <w:szCs w:val="28"/>
        </w:rPr>
        <w:t>10</w:t>
      </w:r>
      <w:r w:rsidRPr="008C5474" w:rsidR="009C65C0">
        <w:rPr>
          <w:b/>
          <w:snapToGrid w:val="0"/>
          <w:sz w:val="28"/>
          <w:szCs w:val="28"/>
        </w:rPr>
        <w:t>-240</w:t>
      </w:r>
      <w:r w:rsidR="00072D4C">
        <w:rPr>
          <w:b/>
          <w:snapToGrid w:val="0"/>
          <w:sz w:val="28"/>
          <w:szCs w:val="28"/>
        </w:rPr>
        <w:t>2/2026</w:t>
      </w:r>
    </w:p>
    <w:p w:rsidR="00F2339A" w:rsidRPr="008C5474" w:rsidP="00F2339A" w14:paraId="4AEC656D" w14:textId="77777777">
      <w:pPr>
        <w:widowControl w:val="0"/>
        <w:jc w:val="center"/>
        <w:rPr>
          <w:b/>
          <w:snapToGrid w:val="0"/>
          <w:sz w:val="28"/>
          <w:szCs w:val="28"/>
        </w:rPr>
      </w:pPr>
      <w:r w:rsidRPr="008C5474">
        <w:rPr>
          <w:b/>
          <w:snapToGrid w:val="0"/>
          <w:sz w:val="28"/>
          <w:szCs w:val="28"/>
        </w:rPr>
        <w:t>ПРИГОВОР</w:t>
      </w:r>
    </w:p>
    <w:p w:rsidR="00DB26B8" w:rsidRPr="008C5474" w:rsidP="008A10FC" w14:paraId="69FBD8DE" w14:textId="77777777">
      <w:pPr>
        <w:widowControl w:val="0"/>
        <w:jc w:val="center"/>
        <w:rPr>
          <w:b/>
          <w:snapToGrid w:val="0"/>
          <w:sz w:val="28"/>
          <w:szCs w:val="28"/>
        </w:rPr>
      </w:pPr>
      <w:r w:rsidRPr="008C5474">
        <w:rPr>
          <w:b/>
          <w:snapToGrid w:val="0"/>
          <w:sz w:val="28"/>
          <w:szCs w:val="28"/>
        </w:rPr>
        <w:t>Именем  Российской Федерации</w:t>
      </w:r>
    </w:p>
    <w:p w:rsidR="00B96C59" w:rsidRPr="008C5474" w14:paraId="7DBBA76B" w14:textId="77777777">
      <w:pPr>
        <w:pStyle w:val="BodyTex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24 апреля 2026</w:t>
      </w:r>
      <w:r w:rsidRPr="008C5474" w:rsidR="00AA6008">
        <w:rPr>
          <w:rFonts w:ascii="Times New Roman" w:hAnsi="Times New Roman"/>
          <w:sz w:val="28"/>
          <w:szCs w:val="28"/>
        </w:rPr>
        <w:t xml:space="preserve"> </w:t>
      </w:r>
      <w:r w:rsidRPr="008C5474" w:rsidR="00F2339A">
        <w:rPr>
          <w:rFonts w:ascii="Times New Roman" w:hAnsi="Times New Roman"/>
          <w:sz w:val="28"/>
          <w:szCs w:val="28"/>
        </w:rPr>
        <w:t xml:space="preserve">г.                                                                               </w:t>
      </w:r>
      <w:r w:rsidRPr="008C5474" w:rsidR="00FB43CF">
        <w:rPr>
          <w:rFonts w:ascii="Times New Roman" w:hAnsi="Times New Roman"/>
          <w:sz w:val="28"/>
          <w:szCs w:val="28"/>
        </w:rPr>
        <w:t>г. Пыть-Ях</w:t>
      </w:r>
    </w:p>
    <w:p w:rsidR="00FB43CF" w:rsidRPr="008C5474" w14:paraId="2312ADDB" w14:textId="77777777">
      <w:pPr>
        <w:pStyle w:val="BodyText"/>
        <w:jc w:val="both"/>
        <w:rPr>
          <w:rFonts w:ascii="Times New Roman" w:hAnsi="Times New Roman"/>
          <w:sz w:val="16"/>
          <w:szCs w:val="16"/>
        </w:rPr>
      </w:pPr>
      <w:r w:rsidRPr="008C5474">
        <w:rPr>
          <w:rFonts w:ascii="Times New Roman" w:hAnsi="Times New Roman"/>
          <w:sz w:val="28"/>
          <w:szCs w:val="28"/>
        </w:rPr>
        <w:tab/>
      </w:r>
    </w:p>
    <w:p w:rsidR="002C003C" w:rsidRPr="008C5474" w:rsidP="002C003C" w14:paraId="1EA47950" w14:textId="77777777">
      <w:pPr>
        <w:ind w:firstLine="709"/>
        <w:jc w:val="both"/>
        <w:rPr>
          <w:sz w:val="28"/>
          <w:szCs w:val="28"/>
        </w:rPr>
      </w:pPr>
      <w:r w:rsidRPr="008C5474">
        <w:rPr>
          <w:rFonts w:eastAsia="MS Mincho"/>
          <w:sz w:val="28"/>
          <w:szCs w:val="28"/>
        </w:rPr>
        <w:t>Мировой судья судебного участка № 2 Пыть-Яхского судебного района</w:t>
      </w:r>
      <w:r w:rsidRPr="008C5474">
        <w:rPr>
          <w:sz w:val="28"/>
          <w:szCs w:val="28"/>
        </w:rPr>
        <w:t xml:space="preserve"> Ханты-Мансийского автономного округа – Югры Клочков А</w:t>
      </w:r>
      <w:r w:rsidRPr="008C5474" w:rsidR="004A0405">
        <w:rPr>
          <w:sz w:val="28"/>
          <w:szCs w:val="28"/>
        </w:rPr>
        <w:t>.А., с участием государственного обвинителя</w:t>
      </w:r>
      <w:r w:rsidRPr="008C5474" w:rsidR="00E9089C">
        <w:rPr>
          <w:sz w:val="28"/>
          <w:szCs w:val="28"/>
        </w:rPr>
        <w:t xml:space="preserve"> -</w:t>
      </w:r>
      <w:r w:rsidRPr="008C5474">
        <w:rPr>
          <w:sz w:val="28"/>
          <w:szCs w:val="28"/>
        </w:rPr>
        <w:t xml:space="preserve"> помощника прокурора г. Пыть-Яха </w:t>
      </w:r>
      <w:r w:rsidRPr="008C5474" w:rsidR="00E539E9">
        <w:rPr>
          <w:sz w:val="28"/>
          <w:szCs w:val="28"/>
        </w:rPr>
        <w:t>Тюльканова Д.А.</w:t>
      </w:r>
      <w:r w:rsidRPr="008C5474" w:rsidR="00E9089C">
        <w:rPr>
          <w:sz w:val="28"/>
          <w:szCs w:val="28"/>
        </w:rPr>
        <w:t xml:space="preserve">, </w:t>
      </w:r>
      <w:r w:rsidRPr="008C5474" w:rsidR="004A0405">
        <w:rPr>
          <w:sz w:val="28"/>
          <w:szCs w:val="28"/>
        </w:rPr>
        <w:t>подсудимо</w:t>
      </w:r>
      <w:r w:rsidR="00072D4C">
        <w:rPr>
          <w:sz w:val="28"/>
          <w:szCs w:val="28"/>
        </w:rPr>
        <w:t>го Шепелина Д.</w:t>
      </w:r>
      <w:r w:rsidRPr="00072D4C" w:rsidR="00072D4C">
        <w:rPr>
          <w:sz w:val="28"/>
          <w:szCs w:val="28"/>
        </w:rPr>
        <w:t xml:space="preserve">А., его защитника адвоката Шаталова А.А., </w:t>
      </w:r>
      <w:r w:rsidRPr="00072D4C">
        <w:rPr>
          <w:sz w:val="28"/>
          <w:szCs w:val="28"/>
        </w:rPr>
        <w:t xml:space="preserve">представившего удостоверение № </w:t>
      </w:r>
      <w:r w:rsidRPr="00072D4C" w:rsidR="00072D4C">
        <w:rPr>
          <w:sz w:val="28"/>
          <w:szCs w:val="28"/>
        </w:rPr>
        <w:t>1417</w:t>
      </w:r>
      <w:r w:rsidRPr="00072D4C" w:rsidR="004A0405">
        <w:rPr>
          <w:sz w:val="28"/>
          <w:szCs w:val="28"/>
        </w:rPr>
        <w:t xml:space="preserve"> и ор</w:t>
      </w:r>
      <w:r w:rsidRPr="00072D4C" w:rsidR="009C05E1">
        <w:rPr>
          <w:sz w:val="28"/>
          <w:szCs w:val="28"/>
        </w:rPr>
        <w:t xml:space="preserve">дер № </w:t>
      </w:r>
      <w:r w:rsidRPr="00072D4C" w:rsidR="00072D4C">
        <w:rPr>
          <w:sz w:val="28"/>
          <w:szCs w:val="28"/>
        </w:rPr>
        <w:t>22</w:t>
      </w:r>
      <w:r w:rsidRPr="00072D4C">
        <w:rPr>
          <w:sz w:val="28"/>
          <w:szCs w:val="28"/>
        </w:rPr>
        <w:t xml:space="preserve"> от </w:t>
      </w:r>
      <w:r w:rsidRPr="00072D4C" w:rsidR="00072D4C">
        <w:rPr>
          <w:sz w:val="28"/>
          <w:szCs w:val="28"/>
        </w:rPr>
        <w:t>24.04.2026</w:t>
      </w:r>
      <w:r w:rsidRPr="00072D4C">
        <w:rPr>
          <w:sz w:val="28"/>
          <w:szCs w:val="28"/>
        </w:rPr>
        <w:t xml:space="preserve">, при </w:t>
      </w:r>
      <w:r w:rsidRPr="00072D4C" w:rsidR="00072D4C">
        <w:rPr>
          <w:sz w:val="28"/>
          <w:szCs w:val="28"/>
        </w:rPr>
        <w:t xml:space="preserve">ведении протокола судебного заседания </w:t>
      </w:r>
      <w:r w:rsidRPr="00072D4C">
        <w:rPr>
          <w:sz w:val="28"/>
          <w:szCs w:val="28"/>
        </w:rPr>
        <w:t>секретаре</w:t>
      </w:r>
      <w:r w:rsidRPr="00072D4C" w:rsidR="00072D4C">
        <w:rPr>
          <w:sz w:val="28"/>
          <w:szCs w:val="28"/>
        </w:rPr>
        <w:t>м</w:t>
      </w:r>
      <w:r w:rsidR="00072D4C">
        <w:rPr>
          <w:sz w:val="28"/>
          <w:szCs w:val="28"/>
        </w:rPr>
        <w:t xml:space="preserve"> Кулаковой Е.А. и</w:t>
      </w:r>
      <w:r w:rsidRPr="00072D4C">
        <w:rPr>
          <w:sz w:val="28"/>
          <w:szCs w:val="28"/>
        </w:rPr>
        <w:t xml:space="preserve"> </w:t>
      </w:r>
      <w:r w:rsidRPr="00072D4C" w:rsidR="00072D4C">
        <w:rPr>
          <w:sz w:val="28"/>
          <w:szCs w:val="28"/>
        </w:rPr>
        <w:t xml:space="preserve">помощником мирового судьи Мотиновой А.М., </w:t>
      </w:r>
      <w:r w:rsidRPr="00072D4C">
        <w:rPr>
          <w:sz w:val="28"/>
          <w:szCs w:val="28"/>
        </w:rPr>
        <w:t>рассмотрев уголовное дело по обвинению</w:t>
      </w:r>
      <w:r w:rsidRPr="008C5474">
        <w:rPr>
          <w:sz w:val="28"/>
          <w:szCs w:val="28"/>
        </w:rPr>
        <w:t xml:space="preserve"> </w:t>
      </w:r>
    </w:p>
    <w:p w:rsidR="002C003C" w:rsidRPr="008C5474" w:rsidP="002C003C" w14:paraId="26CEA1DE" w14:textId="5A45A031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 xml:space="preserve">Шепелина Дениса Александровича, </w:t>
      </w:r>
      <w:r w:rsidR="00736BF3">
        <w:rPr>
          <w:rFonts w:eastAsia="MS Mincho"/>
          <w:sz w:val="28"/>
          <w:szCs w:val="28"/>
        </w:rPr>
        <w:t>---</w:t>
      </w:r>
      <w:r>
        <w:rPr>
          <w:rFonts w:eastAsia="MS Mincho"/>
          <w:sz w:val="28"/>
          <w:szCs w:val="28"/>
        </w:rPr>
        <w:t>,</w:t>
      </w:r>
      <w:r w:rsidRPr="008C5474">
        <w:rPr>
          <w:rFonts w:eastAsia="MS Mincho"/>
          <w:sz w:val="28"/>
          <w:szCs w:val="28"/>
        </w:rPr>
        <w:t xml:space="preserve">  </w:t>
      </w:r>
    </w:p>
    <w:p w:rsidR="00850719" w:rsidRPr="008C5474" w:rsidP="002C003C" w14:paraId="60249724" w14:textId="7777777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обвиняемого</w:t>
      </w:r>
      <w:r w:rsidRPr="008C5474" w:rsidR="004A0405">
        <w:rPr>
          <w:sz w:val="28"/>
          <w:szCs w:val="28"/>
        </w:rPr>
        <w:t xml:space="preserve"> в совершении преступления, предусмотренного </w:t>
      </w:r>
      <w:r w:rsidRPr="008C5474" w:rsidR="00435E08">
        <w:rPr>
          <w:sz w:val="28"/>
          <w:szCs w:val="28"/>
        </w:rPr>
        <w:t xml:space="preserve">ч. 1 ст. </w:t>
      </w:r>
      <w:r>
        <w:rPr>
          <w:sz w:val="28"/>
          <w:szCs w:val="28"/>
        </w:rPr>
        <w:t>160</w:t>
      </w:r>
      <w:r w:rsidRPr="008C5474" w:rsidR="00435E08">
        <w:rPr>
          <w:sz w:val="28"/>
          <w:szCs w:val="28"/>
        </w:rPr>
        <w:t xml:space="preserve"> </w:t>
      </w:r>
      <w:r w:rsidRPr="008C5474" w:rsidR="004A0405">
        <w:rPr>
          <w:sz w:val="28"/>
          <w:szCs w:val="28"/>
        </w:rPr>
        <w:t xml:space="preserve">УК РФ </w:t>
      </w:r>
    </w:p>
    <w:p w:rsidR="002C003C" w:rsidRPr="008C5474" w:rsidP="002C003C" w14:paraId="76C72394" w14:textId="77777777">
      <w:pPr>
        <w:jc w:val="center"/>
        <w:rPr>
          <w:sz w:val="28"/>
          <w:szCs w:val="28"/>
        </w:rPr>
      </w:pPr>
      <w:r w:rsidRPr="008C5474">
        <w:rPr>
          <w:sz w:val="28"/>
          <w:szCs w:val="28"/>
        </w:rPr>
        <w:t>УСТАНОВИЛ:</w:t>
      </w:r>
    </w:p>
    <w:p w:rsidR="002C003C" w:rsidRPr="008C5474" w:rsidP="002C003C" w14:paraId="50ACED5C" w14:textId="77777777">
      <w:pPr>
        <w:jc w:val="both"/>
        <w:rPr>
          <w:sz w:val="16"/>
          <w:szCs w:val="16"/>
        </w:rPr>
      </w:pPr>
    </w:p>
    <w:p w:rsidR="0041286A" w:rsidRPr="0041286A" w:rsidP="0041286A" w14:paraId="151AC15C" w14:textId="016BD325">
      <w:pPr>
        <w:ind w:firstLine="720"/>
        <w:jc w:val="both"/>
        <w:rPr>
          <w:sz w:val="28"/>
          <w:szCs w:val="28"/>
        </w:rPr>
      </w:pPr>
      <w:r w:rsidRPr="0041286A">
        <w:rPr>
          <w:sz w:val="28"/>
          <w:szCs w:val="28"/>
        </w:rPr>
        <w:t>Шепелин Денис Александрович, на основании приказа о приеме на работу от 03.05.2024 № 5-лс, трудового договора № 2 от 03.05.2024, был принят на работу, на должность оператора комплекса горизонтального направленного бурения в ООО Строительная Компания «ЮграСеверСтрой» (далее ООО СК «ЮграСеверСтрой»</w:t>
      </w:r>
      <w:r>
        <w:rPr>
          <w:sz w:val="28"/>
          <w:szCs w:val="28"/>
        </w:rPr>
        <w:t>), расположенного</w:t>
      </w:r>
      <w:r w:rsidRPr="0041286A">
        <w:rPr>
          <w:sz w:val="28"/>
          <w:szCs w:val="28"/>
        </w:rPr>
        <w:t xml:space="preserve"> по адресу: </w:t>
      </w:r>
      <w:r w:rsidR="00736BF3">
        <w:rPr>
          <w:sz w:val="28"/>
          <w:szCs w:val="28"/>
        </w:rPr>
        <w:t>---</w:t>
      </w:r>
      <w:r w:rsidRPr="0041286A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41286A">
        <w:rPr>
          <w:sz w:val="28"/>
          <w:szCs w:val="28"/>
        </w:rPr>
        <w:t>На основании договора о полной материальной ответственности от 03.05.2024, Шепелин Д.А., являясь материально-ответственным лицом, в соответствии с условиями указанного выше договора принял на себя полную материальную ответственность за недостачу вверенного ему Работодателем имущества, а также за ущерб, возникший у Работодателя в результате возмещения им ущерба иным лицам, а также взял на себя обязательства бережно относиться к переданным ему для осуществления возложенных на него функций (обязанностей) имуществу Работодателя и принимать меры к предотвращению ущерба, своевременно сообщать Работодателю либо непосредственному руководителю о всех обстоятельствах, угрожающих обеспечению сохранности вверенного ему имущества, вести учет, составлять и предоставлять в установленном порядке товарно-денежные и другие отчеты о движении и остатках вверенного ему имущества, участвовать в проведении инвентаризации, ревизии, иной проверке сохранности и состояния, вверенного ему имущества.</w:t>
      </w:r>
      <w:r>
        <w:rPr>
          <w:sz w:val="28"/>
          <w:szCs w:val="28"/>
        </w:rPr>
        <w:t xml:space="preserve"> </w:t>
      </w:r>
      <w:r w:rsidRPr="0041286A">
        <w:rPr>
          <w:sz w:val="28"/>
          <w:szCs w:val="28"/>
        </w:rPr>
        <w:t>Шепелин Д.А. 18.07.2024 года, примерно в 19 часов 00 минут, более точное время не установлено, находясь в квартире № 48 по адресу: ХМАО-Югра,</w:t>
      </w:r>
      <w:r>
        <w:rPr>
          <w:sz w:val="28"/>
          <w:szCs w:val="28"/>
        </w:rPr>
        <w:t xml:space="preserve"> </w:t>
      </w:r>
      <w:r w:rsidRPr="0041286A">
        <w:rPr>
          <w:sz w:val="28"/>
          <w:szCs w:val="28"/>
        </w:rPr>
        <w:t xml:space="preserve">г. Пыть-Ях, мкр. 3» Кедровый», ул. Семена Урусова, д. 6, имея преступный умысел </w:t>
      </w:r>
      <w:r>
        <w:rPr>
          <w:spacing w:val="-30"/>
          <w:sz w:val="28"/>
          <w:szCs w:val="28"/>
        </w:rPr>
        <w:t xml:space="preserve">на </w:t>
      </w:r>
      <w:r w:rsidRPr="0041286A">
        <w:rPr>
          <w:spacing w:val="-30"/>
          <w:sz w:val="28"/>
          <w:szCs w:val="28"/>
        </w:rPr>
        <w:t xml:space="preserve"> </w:t>
      </w:r>
      <w:r w:rsidRPr="0041286A">
        <w:rPr>
          <w:sz w:val="28"/>
          <w:szCs w:val="28"/>
        </w:rPr>
        <w:t xml:space="preserve">присвоение повторитель-планшета универсального </w:t>
      </w:r>
      <w:r w:rsidRPr="0041286A">
        <w:rPr>
          <w:sz w:val="28"/>
          <w:szCs w:val="28"/>
          <w:lang w:eastAsia="en-US"/>
        </w:rPr>
        <w:t>(</w:t>
      </w:r>
      <w:r w:rsidRPr="0041286A">
        <w:rPr>
          <w:sz w:val="28"/>
          <w:szCs w:val="28"/>
          <w:lang w:val="en-US" w:eastAsia="en-US"/>
        </w:rPr>
        <w:t>IMEI</w:t>
      </w:r>
      <w:r w:rsidRPr="0041286A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</w:rPr>
        <w:t>355284680914661)</w:t>
      </w:r>
      <w:r w:rsidRPr="0041286A">
        <w:rPr>
          <w:sz w:val="28"/>
          <w:szCs w:val="28"/>
        </w:rPr>
        <w:t xml:space="preserve">, телеметрической станции </w:t>
      </w:r>
      <w:r w:rsidRPr="0041286A">
        <w:rPr>
          <w:sz w:val="28"/>
          <w:szCs w:val="28"/>
          <w:lang w:val="en-US" w:eastAsia="en-US"/>
        </w:rPr>
        <w:t>SNS</w:t>
      </w:r>
      <w:r w:rsidRPr="0041286A">
        <w:rPr>
          <w:sz w:val="28"/>
          <w:szCs w:val="28"/>
          <w:lang w:eastAsia="en-US"/>
        </w:rPr>
        <w:t xml:space="preserve"> </w:t>
      </w:r>
      <w:r w:rsidRPr="0041286A">
        <w:rPr>
          <w:sz w:val="28"/>
          <w:szCs w:val="28"/>
          <w:lang w:val="en-US" w:eastAsia="en-US"/>
        </w:rPr>
        <w:t>TS</w:t>
      </w:r>
      <w:r w:rsidRPr="0041286A">
        <w:rPr>
          <w:sz w:val="28"/>
          <w:szCs w:val="28"/>
          <w:lang w:eastAsia="en-US"/>
        </w:rPr>
        <w:t xml:space="preserve"> </w:t>
      </w:r>
      <w:r w:rsidRPr="0041286A">
        <w:rPr>
          <w:sz w:val="28"/>
          <w:szCs w:val="28"/>
        </w:rPr>
        <w:t xml:space="preserve">(заводской номер </w:t>
      </w:r>
      <w:r w:rsidRPr="0041286A">
        <w:rPr>
          <w:sz w:val="28"/>
          <w:szCs w:val="28"/>
          <w:lang w:val="en-US" w:eastAsia="en-US"/>
        </w:rPr>
        <w:t>TS</w:t>
      </w:r>
      <w:r w:rsidRPr="0041286A">
        <w:rPr>
          <w:sz w:val="28"/>
          <w:szCs w:val="28"/>
          <w:lang w:eastAsia="en-US"/>
        </w:rPr>
        <w:t xml:space="preserve">-045), </w:t>
      </w:r>
      <w:r w:rsidRPr="0041286A">
        <w:rPr>
          <w:sz w:val="28"/>
          <w:szCs w:val="28"/>
        </w:rPr>
        <w:t xml:space="preserve">принадлежащих ООО СК «ЮграСеверСтрой», осознавая противоправность своих преступных действий, действуя ; умышленно, из корыстных побуждений, с целью противоправного безвозмездного изъятия и обращения в свою пользу вверенных ему повторитель-планшета универсального </w:t>
      </w:r>
      <w:r w:rsidRPr="0041286A">
        <w:rPr>
          <w:sz w:val="28"/>
          <w:szCs w:val="28"/>
          <w:lang w:eastAsia="en-US"/>
        </w:rPr>
        <w:t>(</w:t>
      </w:r>
      <w:r w:rsidRPr="0041286A">
        <w:rPr>
          <w:sz w:val="28"/>
          <w:szCs w:val="28"/>
          <w:lang w:val="en-US" w:eastAsia="en-US"/>
        </w:rPr>
        <w:t>IMEI</w:t>
      </w:r>
      <w:r w:rsidRPr="0041286A">
        <w:rPr>
          <w:sz w:val="28"/>
          <w:szCs w:val="28"/>
          <w:lang w:eastAsia="en-US"/>
        </w:rPr>
        <w:t xml:space="preserve"> </w:t>
      </w:r>
      <w:r w:rsidRPr="0041286A">
        <w:rPr>
          <w:sz w:val="28"/>
          <w:szCs w:val="28"/>
        </w:rPr>
        <w:t xml:space="preserve">355284680914661) и телеметрической станции </w:t>
      </w:r>
      <w:r w:rsidRPr="0041286A">
        <w:rPr>
          <w:sz w:val="28"/>
          <w:szCs w:val="28"/>
          <w:lang w:val="en-US" w:eastAsia="en-US"/>
        </w:rPr>
        <w:t>SNS</w:t>
      </w:r>
      <w:r w:rsidRPr="0041286A">
        <w:rPr>
          <w:sz w:val="28"/>
          <w:szCs w:val="28"/>
          <w:lang w:eastAsia="en-US"/>
        </w:rPr>
        <w:t xml:space="preserve"> </w:t>
      </w:r>
      <w:r w:rsidRPr="0041286A">
        <w:rPr>
          <w:sz w:val="28"/>
          <w:szCs w:val="28"/>
          <w:lang w:val="en-US" w:eastAsia="en-US"/>
        </w:rPr>
        <w:t>TS</w:t>
      </w:r>
      <w:r w:rsidRPr="0041286A">
        <w:rPr>
          <w:sz w:val="28"/>
          <w:szCs w:val="28"/>
          <w:lang w:eastAsia="en-US"/>
        </w:rPr>
        <w:t xml:space="preserve"> </w:t>
      </w:r>
      <w:r w:rsidRPr="0041286A">
        <w:rPr>
          <w:sz w:val="28"/>
          <w:szCs w:val="28"/>
        </w:rPr>
        <w:t xml:space="preserve">(заводской номер </w:t>
      </w:r>
      <w:r w:rsidRPr="0041286A">
        <w:rPr>
          <w:sz w:val="28"/>
          <w:szCs w:val="28"/>
          <w:lang w:val="en-US" w:eastAsia="en-US"/>
        </w:rPr>
        <w:t>TS</w:t>
      </w:r>
      <w:r w:rsidRPr="0041286A">
        <w:rPr>
          <w:sz w:val="28"/>
          <w:szCs w:val="28"/>
          <w:lang w:eastAsia="en-US"/>
        </w:rPr>
        <w:t>-</w:t>
      </w:r>
      <w:r w:rsidRPr="0041286A">
        <w:rPr>
          <w:sz w:val="28"/>
          <w:szCs w:val="28"/>
          <w:lang w:eastAsia="en-US"/>
        </w:rPr>
        <w:t xml:space="preserve">045), </w:t>
      </w:r>
      <w:r w:rsidRPr="0041286A">
        <w:rPr>
          <w:sz w:val="28"/>
          <w:szCs w:val="28"/>
        </w:rPr>
        <w:t xml:space="preserve">реализуя свои преступные намерения, имея свободный доступ к </w:t>
      </w:r>
      <w:r w:rsidRPr="0041286A">
        <w:rPr>
          <w:sz w:val="28"/>
          <w:szCs w:val="28"/>
          <w:vertAlign w:val="subscript"/>
          <w:lang w:val="en-US" w:eastAsia="en-US"/>
        </w:rPr>
        <w:t>t</w:t>
      </w:r>
      <w:r w:rsidRPr="0041286A">
        <w:rPr>
          <w:sz w:val="28"/>
          <w:szCs w:val="28"/>
          <w:vertAlign w:val="subscript"/>
          <w:lang w:eastAsia="en-US"/>
        </w:rPr>
        <w:t xml:space="preserve"> </w:t>
      </w:r>
      <w:r w:rsidRPr="0041286A">
        <w:rPr>
          <w:sz w:val="28"/>
          <w:szCs w:val="28"/>
        </w:rPr>
        <w:t xml:space="preserve">повторитель-планшету универсальному </w:t>
      </w:r>
      <w:r w:rsidRPr="0041286A">
        <w:rPr>
          <w:sz w:val="28"/>
          <w:szCs w:val="28"/>
          <w:lang w:eastAsia="en-US"/>
        </w:rPr>
        <w:t>(</w:t>
      </w:r>
      <w:r w:rsidRPr="0041286A">
        <w:rPr>
          <w:sz w:val="28"/>
          <w:szCs w:val="28"/>
          <w:lang w:val="en-US" w:eastAsia="en-US"/>
        </w:rPr>
        <w:t>IMEI</w:t>
      </w:r>
      <w:r w:rsidRPr="0041286A">
        <w:rPr>
          <w:sz w:val="28"/>
          <w:szCs w:val="28"/>
          <w:lang w:eastAsia="en-US"/>
        </w:rPr>
        <w:t xml:space="preserve"> </w:t>
      </w:r>
      <w:r w:rsidRPr="0041286A">
        <w:rPr>
          <w:sz w:val="28"/>
          <w:szCs w:val="28"/>
        </w:rPr>
        <w:t xml:space="preserve">355284680914661) и телеметрической станции </w:t>
      </w:r>
      <w:r w:rsidRPr="0041286A">
        <w:rPr>
          <w:sz w:val="28"/>
          <w:szCs w:val="28"/>
          <w:lang w:val="en-US" w:eastAsia="en-US"/>
        </w:rPr>
        <w:t>SNS</w:t>
      </w:r>
      <w:r w:rsidRPr="0041286A">
        <w:rPr>
          <w:sz w:val="28"/>
          <w:szCs w:val="28"/>
          <w:lang w:eastAsia="en-US"/>
        </w:rPr>
        <w:t xml:space="preserve"> </w:t>
      </w:r>
      <w:r w:rsidRPr="0041286A">
        <w:rPr>
          <w:sz w:val="28"/>
          <w:szCs w:val="28"/>
          <w:lang w:val="en-US" w:eastAsia="en-US"/>
        </w:rPr>
        <w:t>TS</w:t>
      </w:r>
      <w:r w:rsidRPr="0041286A">
        <w:rPr>
          <w:sz w:val="28"/>
          <w:szCs w:val="28"/>
          <w:lang w:eastAsia="en-US"/>
        </w:rPr>
        <w:t xml:space="preserve"> </w:t>
      </w:r>
      <w:r w:rsidRPr="0041286A">
        <w:rPr>
          <w:sz w:val="28"/>
          <w:szCs w:val="28"/>
        </w:rPr>
        <w:t xml:space="preserve">(заводской номер </w:t>
      </w:r>
      <w:r w:rsidRPr="0041286A">
        <w:rPr>
          <w:sz w:val="28"/>
          <w:szCs w:val="28"/>
          <w:lang w:val="en-US" w:eastAsia="en-US"/>
        </w:rPr>
        <w:t>TS</w:t>
      </w:r>
      <w:r w:rsidRPr="0041286A">
        <w:rPr>
          <w:sz w:val="28"/>
          <w:szCs w:val="28"/>
          <w:lang w:eastAsia="en-US"/>
        </w:rPr>
        <w:t xml:space="preserve">-045), </w:t>
      </w:r>
      <w:r w:rsidRPr="0041286A">
        <w:rPr>
          <w:sz w:val="28"/>
          <w:szCs w:val="28"/>
        </w:rPr>
        <w:t>находящимся в вышеуказанной квартире, по вышеуказанному адресу, используя свое служебное положение, незаконно присвоил себе вышеуказанное оборудование, принадлежащее ООО СК «ЮграСеверСтрой» и выехал с ним за пределы г. Пыть-Ях, таким образом совершив хищение чужого имущества на сумму 156000 рублей, вверенного ему, распорядившись ими в своих корыстных интересах, путем незаконного и безвозмездного их присвоения.</w:t>
      </w:r>
    </w:p>
    <w:p w:rsidR="00292DD7" w:rsidRPr="008C5474" w:rsidP="0041286A" w14:paraId="3E789F38" w14:textId="77777777">
      <w:pPr>
        <w:pStyle w:val="NormalWeb"/>
        <w:shd w:val="clear" w:color="auto" w:fill="FFFFFF"/>
        <w:ind w:firstLine="720"/>
        <w:jc w:val="both"/>
        <w:rPr>
          <w:sz w:val="28"/>
          <w:szCs w:val="28"/>
        </w:rPr>
      </w:pPr>
      <w:r w:rsidRPr="0041286A">
        <w:rPr>
          <w:sz w:val="28"/>
          <w:szCs w:val="28"/>
        </w:rPr>
        <w:t xml:space="preserve">При ознакомлении с материалами уголовного дела </w:t>
      </w:r>
      <w:r w:rsidRPr="0041286A" w:rsidR="0041286A">
        <w:rPr>
          <w:sz w:val="28"/>
          <w:szCs w:val="28"/>
        </w:rPr>
        <w:t>Шепелиным Д.А.</w:t>
      </w:r>
      <w:r w:rsidRPr="0041286A" w:rsidR="008946BA">
        <w:rPr>
          <w:sz w:val="28"/>
          <w:szCs w:val="28"/>
        </w:rPr>
        <w:t xml:space="preserve"> </w:t>
      </w:r>
      <w:r w:rsidRPr="0041286A">
        <w:rPr>
          <w:sz w:val="28"/>
          <w:szCs w:val="28"/>
        </w:rPr>
        <w:t xml:space="preserve">было заявлено </w:t>
      </w:r>
      <w:r w:rsidRPr="008C5474">
        <w:rPr>
          <w:sz w:val="28"/>
          <w:szCs w:val="28"/>
        </w:rPr>
        <w:t>ходатайство о рассмотрении дела в порядке особого судебного разбирательства.</w:t>
      </w:r>
    </w:p>
    <w:p w:rsidR="00292DD7" w:rsidRPr="008C5474" w:rsidP="009C05E1" w14:paraId="3480F50C" w14:textId="77777777">
      <w:pPr>
        <w:pStyle w:val="NormalWeb"/>
        <w:shd w:val="clear" w:color="auto" w:fill="FFFFFF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судебном заседании подсудимый</w:t>
      </w:r>
      <w:r w:rsidRPr="008C5474">
        <w:rPr>
          <w:sz w:val="28"/>
          <w:szCs w:val="28"/>
        </w:rPr>
        <w:t xml:space="preserve"> данное ходатайство поддержал</w:t>
      </w:r>
      <w:r w:rsidRPr="008C5474" w:rsidR="000F5D68">
        <w:rPr>
          <w:sz w:val="28"/>
          <w:szCs w:val="28"/>
        </w:rPr>
        <w:t xml:space="preserve"> и подтвердил</w:t>
      </w:r>
      <w:r>
        <w:rPr>
          <w:sz w:val="28"/>
          <w:szCs w:val="28"/>
        </w:rPr>
        <w:t>, что обвинение ему</w:t>
      </w:r>
      <w:r w:rsidRPr="008C5474">
        <w:rPr>
          <w:sz w:val="28"/>
          <w:szCs w:val="28"/>
        </w:rPr>
        <w:t xml:space="preserve"> понятно и он с ним согл</w:t>
      </w:r>
      <w:r w:rsidR="008946BA">
        <w:rPr>
          <w:sz w:val="28"/>
          <w:szCs w:val="28"/>
        </w:rPr>
        <w:t>ас</w:t>
      </w:r>
      <w:r>
        <w:rPr>
          <w:sz w:val="28"/>
          <w:szCs w:val="28"/>
        </w:rPr>
        <w:t>ен</w:t>
      </w:r>
      <w:r w:rsidRPr="008C5474" w:rsidR="00786843">
        <w:rPr>
          <w:sz w:val="28"/>
          <w:szCs w:val="28"/>
        </w:rPr>
        <w:t>. Вину в совершении преступления</w:t>
      </w:r>
      <w:r w:rsidRPr="008C5474">
        <w:rPr>
          <w:sz w:val="28"/>
          <w:szCs w:val="28"/>
        </w:rPr>
        <w:t xml:space="preserve"> признает полностью, в том числе он понимает фактические обстоятельства содеянного, форму вины, мотив совершения деяния и его юридическую</w:t>
      </w:r>
      <w:r w:rsidRPr="008C5474" w:rsidR="00786843">
        <w:rPr>
          <w:sz w:val="28"/>
          <w:szCs w:val="28"/>
        </w:rPr>
        <w:t xml:space="preserve"> оценку</w:t>
      </w:r>
      <w:r w:rsidRPr="008C5474" w:rsidR="000F5D68">
        <w:rPr>
          <w:sz w:val="28"/>
          <w:szCs w:val="28"/>
        </w:rPr>
        <w:t>, с ними соглашается</w:t>
      </w:r>
      <w:r w:rsidRPr="008C5474" w:rsidR="00786843">
        <w:rPr>
          <w:sz w:val="28"/>
          <w:szCs w:val="28"/>
        </w:rPr>
        <w:t>. Ходатайство заявлено</w:t>
      </w:r>
      <w:r w:rsidRPr="008C5474">
        <w:rPr>
          <w:sz w:val="28"/>
          <w:szCs w:val="28"/>
        </w:rPr>
        <w:t xml:space="preserve"> добровольно, после проведения консультации с защитником, он осознает последствия постановления приговора без проведения судебного разбирательства: понимает, что он будет основан исключительно на тех доказательствах, которые имеются в материалах дела; не сможет быть обжалован в апелляционном порядке из-за несоответствия изложенных в нем выводов фактическим обстоятельствам уголовного </w:t>
      </w:r>
      <w:r w:rsidRPr="008C5474" w:rsidR="000F5D68">
        <w:rPr>
          <w:sz w:val="28"/>
          <w:szCs w:val="28"/>
        </w:rPr>
        <w:t>дела, а так же знает, что</w:t>
      </w:r>
      <w:r w:rsidRPr="008C5474">
        <w:rPr>
          <w:sz w:val="28"/>
          <w:szCs w:val="28"/>
        </w:rPr>
        <w:t xml:space="preserve"> наказание</w:t>
      </w:r>
      <w:r w:rsidRPr="008C5474" w:rsidR="000F5D68">
        <w:rPr>
          <w:sz w:val="28"/>
          <w:szCs w:val="28"/>
        </w:rPr>
        <w:t>, в случае его назначения,</w:t>
      </w:r>
      <w:r w:rsidRPr="008C5474">
        <w:rPr>
          <w:sz w:val="28"/>
          <w:szCs w:val="28"/>
        </w:rPr>
        <w:t xml:space="preserve"> не будет превышать двух третей максимального срока или размера наиболее строгого вида наказания, предусмотренного санкцией статьи, устанавливающей уголовную ответственность за деяние, с</w:t>
      </w:r>
      <w:r w:rsidR="00635F9F">
        <w:rPr>
          <w:sz w:val="28"/>
          <w:szCs w:val="28"/>
        </w:rPr>
        <w:t xml:space="preserve"> обвинением в совершении которого</w:t>
      </w:r>
      <w:r w:rsidR="008946BA">
        <w:rPr>
          <w:sz w:val="28"/>
          <w:szCs w:val="28"/>
        </w:rPr>
        <w:t xml:space="preserve"> подсудимая согласилась</w:t>
      </w:r>
      <w:r w:rsidRPr="008C5474">
        <w:rPr>
          <w:sz w:val="28"/>
          <w:szCs w:val="28"/>
        </w:rPr>
        <w:t>.</w:t>
      </w:r>
    </w:p>
    <w:p w:rsidR="008946BA" w:rsidRPr="008C5474" w:rsidP="00292DD7" w14:paraId="52458EB2" w14:textId="77777777">
      <w:pPr>
        <w:pStyle w:val="NormalWeb"/>
        <w:shd w:val="clear" w:color="auto" w:fill="FFFFFF"/>
        <w:ind w:firstLine="720"/>
        <w:jc w:val="both"/>
        <w:rPr>
          <w:sz w:val="28"/>
          <w:szCs w:val="28"/>
        </w:rPr>
      </w:pPr>
      <w:r w:rsidRPr="008C5474">
        <w:rPr>
          <w:sz w:val="28"/>
          <w:szCs w:val="28"/>
        </w:rPr>
        <w:t>Государственный обвинитель</w:t>
      </w:r>
      <w:r w:rsidRPr="008C5474" w:rsidR="000F5D68">
        <w:rPr>
          <w:sz w:val="28"/>
          <w:szCs w:val="28"/>
        </w:rPr>
        <w:t xml:space="preserve">, </w:t>
      </w:r>
      <w:r w:rsidRPr="008C5474">
        <w:rPr>
          <w:sz w:val="28"/>
          <w:szCs w:val="28"/>
        </w:rPr>
        <w:t xml:space="preserve">защитник </w:t>
      </w:r>
      <w:r w:rsidR="00247165">
        <w:rPr>
          <w:sz w:val="28"/>
          <w:szCs w:val="28"/>
        </w:rPr>
        <w:t>подсудимого</w:t>
      </w:r>
      <w:r w:rsidRPr="008C5474" w:rsidR="000F5D68">
        <w:rPr>
          <w:sz w:val="28"/>
          <w:szCs w:val="28"/>
        </w:rPr>
        <w:t xml:space="preserve"> </w:t>
      </w:r>
      <w:r w:rsidRPr="008C5474">
        <w:rPr>
          <w:sz w:val="28"/>
          <w:szCs w:val="28"/>
        </w:rPr>
        <w:t>не возражали против рассмотрения уголов</w:t>
      </w:r>
      <w:r w:rsidR="00247165">
        <w:rPr>
          <w:sz w:val="28"/>
          <w:szCs w:val="28"/>
        </w:rPr>
        <w:t>ного дела в отношении подсудимого</w:t>
      </w:r>
      <w:r w:rsidRPr="008C5474">
        <w:rPr>
          <w:sz w:val="28"/>
          <w:szCs w:val="28"/>
        </w:rPr>
        <w:t xml:space="preserve"> с применением особого порядка вынесения судебного решения. </w:t>
      </w:r>
      <w:r>
        <w:rPr>
          <w:sz w:val="28"/>
          <w:szCs w:val="28"/>
        </w:rPr>
        <w:t xml:space="preserve">Представитель потерпевшего юридического лица извещен о времени и месте рассмотрения дела, на судебное заседание не явился, возражений о рассмотрении дела в особом порядке не заявил, с учетом мнения явившихся участников производства по делу принято решение о рассмотрении дела в его отсутствие. </w:t>
      </w:r>
    </w:p>
    <w:p w:rsidR="007C45BE" w:rsidRPr="006637AF" w:rsidP="00292DD7" w14:paraId="51802B7D" w14:textId="77777777">
      <w:pPr>
        <w:pStyle w:val="NormalWeb"/>
        <w:shd w:val="clear" w:color="auto" w:fill="FFFFFF"/>
        <w:ind w:firstLine="720"/>
        <w:jc w:val="both"/>
        <w:rPr>
          <w:sz w:val="28"/>
          <w:szCs w:val="28"/>
        </w:rPr>
      </w:pPr>
      <w:r w:rsidRPr="008C5474">
        <w:rPr>
          <w:sz w:val="28"/>
          <w:szCs w:val="28"/>
        </w:rPr>
        <w:t>Мировой судья приходит к выводу, что</w:t>
      </w:r>
      <w:r w:rsidRPr="008C5474" w:rsidR="00786843">
        <w:rPr>
          <w:sz w:val="28"/>
          <w:szCs w:val="28"/>
        </w:rPr>
        <w:t xml:space="preserve"> </w:t>
      </w:r>
      <w:r w:rsidR="0041286A">
        <w:rPr>
          <w:sz w:val="28"/>
          <w:szCs w:val="28"/>
        </w:rPr>
        <w:t>обвинение, с которым согласился</w:t>
      </w:r>
      <w:r w:rsidRPr="008C5474">
        <w:rPr>
          <w:sz w:val="28"/>
          <w:szCs w:val="28"/>
        </w:rPr>
        <w:t xml:space="preserve"> подсудим</w:t>
      </w:r>
      <w:r w:rsidR="0041286A">
        <w:rPr>
          <w:sz w:val="28"/>
          <w:szCs w:val="28"/>
        </w:rPr>
        <w:t>ый</w:t>
      </w:r>
      <w:r w:rsidRPr="008C5474">
        <w:rPr>
          <w:sz w:val="28"/>
          <w:szCs w:val="28"/>
        </w:rPr>
        <w:t>, обоснованно и подтверждено предоставленн</w:t>
      </w:r>
      <w:r w:rsidR="0041286A">
        <w:rPr>
          <w:sz w:val="28"/>
          <w:szCs w:val="28"/>
        </w:rPr>
        <w:t>ыми доказательствами; подсудимый</w:t>
      </w:r>
      <w:r w:rsidRPr="008C5474">
        <w:rPr>
          <w:sz w:val="28"/>
          <w:szCs w:val="28"/>
        </w:rPr>
        <w:t xml:space="preserve"> понимает существо предъявленного обвинения и соглашается с ним в полном объеме; он своевременно, добровольно и в присутствии защитника заявил ходатайство об особом порядке; осознает харак</w:t>
      </w:r>
      <w:r w:rsidR="0038124B">
        <w:rPr>
          <w:sz w:val="28"/>
          <w:szCs w:val="28"/>
        </w:rPr>
        <w:t>тер и послед</w:t>
      </w:r>
      <w:r w:rsidR="0041286A">
        <w:rPr>
          <w:sz w:val="28"/>
          <w:szCs w:val="28"/>
        </w:rPr>
        <w:t xml:space="preserve">ствия </w:t>
      </w:r>
      <w:r w:rsidRPr="0041286A" w:rsidR="0041286A">
        <w:rPr>
          <w:sz w:val="28"/>
          <w:szCs w:val="28"/>
        </w:rPr>
        <w:t>заявленного им</w:t>
      </w:r>
      <w:r w:rsidRPr="0041286A">
        <w:rPr>
          <w:sz w:val="28"/>
          <w:szCs w:val="28"/>
        </w:rPr>
        <w:t xml:space="preserve"> ходатайства; государственным обвинителем и </w:t>
      </w:r>
      <w:r w:rsidRPr="0041286A" w:rsidR="0038124B">
        <w:rPr>
          <w:sz w:val="28"/>
          <w:szCs w:val="28"/>
        </w:rPr>
        <w:t xml:space="preserve">представителем </w:t>
      </w:r>
      <w:r w:rsidRPr="0041286A">
        <w:rPr>
          <w:sz w:val="28"/>
          <w:szCs w:val="28"/>
        </w:rPr>
        <w:t>потерпевш</w:t>
      </w:r>
      <w:r w:rsidRPr="0041286A" w:rsidR="0038124B">
        <w:rPr>
          <w:sz w:val="28"/>
          <w:szCs w:val="28"/>
        </w:rPr>
        <w:t>его юридического лица</w:t>
      </w:r>
      <w:r w:rsidRPr="0041286A">
        <w:rPr>
          <w:sz w:val="28"/>
          <w:szCs w:val="28"/>
        </w:rPr>
        <w:t xml:space="preserve"> не высказано возражений против рассмотрения дела в особом порядке. Мировой судья удостоверился в соблюдении установленных законном условий, в связи с чем, имеются основания преду</w:t>
      </w:r>
      <w:r w:rsidRPr="0041286A">
        <w:rPr>
          <w:sz w:val="28"/>
          <w:szCs w:val="28"/>
        </w:rPr>
        <w:t xml:space="preserve">смотренные законом, для постановления обвинительного приговора без проведения судебного разбирательства. </w:t>
      </w:r>
      <w:r w:rsidRPr="0041286A" w:rsidR="0041286A">
        <w:rPr>
          <w:sz w:val="28"/>
          <w:szCs w:val="28"/>
        </w:rPr>
        <w:t>П</w:t>
      </w:r>
      <w:r w:rsidRPr="0041286A" w:rsidR="0041286A">
        <w:rPr>
          <w:color w:val="000000"/>
          <w:sz w:val="28"/>
          <w:szCs w:val="28"/>
          <w:lang w:bidi="ru-RU"/>
        </w:rPr>
        <w:t xml:space="preserve">ризнаки психического расстройства в форме смешанного расстройства личности Шепелина Д.А. рассмотрению дела в особом порядке не препятствуют, поскольку согласно заключения комиссии экспертов от 23.03.2026 указанное психическое расстройство выражено не столь значительно, Шепелин Д.А. в настоящее время по своему психическому состоянию может правильно воспринимать обстоятельства, имеющие значение для дела и давать о них показания, может понимать характер и значение уголовного судопроизводства и своего процессуального положения, а также обладает способностью к самостоятельному совершению действий, направленных на реализацию указанных прав и обязанностей, может самостоятельно защищать свои права и законные интересы в уголовном </w:t>
      </w:r>
      <w:r w:rsidRPr="006637AF" w:rsidR="0041286A">
        <w:rPr>
          <w:color w:val="000000"/>
          <w:sz w:val="28"/>
          <w:szCs w:val="28"/>
          <w:lang w:bidi="ru-RU"/>
        </w:rPr>
        <w:t xml:space="preserve">судопроизводстве, участвовать в проведении следственных действий и участвовать в судебных заседаниях. </w:t>
      </w:r>
    </w:p>
    <w:p w:rsidR="00292DD7" w:rsidRPr="006637AF" w:rsidP="006225EB" w14:paraId="3D1138AC" w14:textId="77777777">
      <w:pPr>
        <w:ind w:firstLine="720"/>
        <w:jc w:val="both"/>
        <w:rPr>
          <w:bCs/>
          <w:sz w:val="28"/>
          <w:szCs w:val="28"/>
        </w:rPr>
      </w:pPr>
      <w:r w:rsidRPr="006637AF">
        <w:rPr>
          <w:rFonts w:eastAsia="MS Mincho"/>
          <w:sz w:val="28"/>
          <w:szCs w:val="28"/>
        </w:rPr>
        <w:t>Действия</w:t>
      </w:r>
      <w:r w:rsidRPr="006637AF" w:rsidR="0093254C">
        <w:rPr>
          <w:rFonts w:eastAsia="MS Mincho"/>
          <w:sz w:val="28"/>
          <w:szCs w:val="28"/>
        </w:rPr>
        <w:t xml:space="preserve"> подсудимо</w:t>
      </w:r>
      <w:r w:rsidRPr="006637AF" w:rsidR="0041286A">
        <w:rPr>
          <w:rFonts w:eastAsia="MS Mincho"/>
          <w:sz w:val="28"/>
          <w:szCs w:val="28"/>
        </w:rPr>
        <w:t>го</w:t>
      </w:r>
      <w:r w:rsidRPr="006637AF" w:rsidR="00DD6F29">
        <w:rPr>
          <w:rFonts w:eastAsia="MS Mincho"/>
          <w:sz w:val="28"/>
          <w:szCs w:val="28"/>
        </w:rPr>
        <w:t xml:space="preserve"> </w:t>
      </w:r>
      <w:r w:rsidRPr="006637AF" w:rsidR="006E5CC1">
        <w:rPr>
          <w:rFonts w:eastAsia="MS Mincho"/>
          <w:sz w:val="28"/>
          <w:szCs w:val="28"/>
        </w:rPr>
        <w:t>мировой судья</w:t>
      </w:r>
      <w:r w:rsidRPr="006637AF" w:rsidR="003716B9">
        <w:rPr>
          <w:rFonts w:eastAsia="MS Mincho"/>
          <w:sz w:val="28"/>
          <w:szCs w:val="28"/>
        </w:rPr>
        <w:t xml:space="preserve"> квалифицирует </w:t>
      </w:r>
      <w:r w:rsidRPr="006637AF" w:rsidR="00E3001E">
        <w:rPr>
          <w:rFonts w:eastAsia="MS Mincho"/>
          <w:sz w:val="28"/>
          <w:szCs w:val="28"/>
        </w:rPr>
        <w:t>по</w:t>
      </w:r>
      <w:r w:rsidRPr="006637AF" w:rsidR="001F473D">
        <w:rPr>
          <w:rFonts w:eastAsia="MS Mincho"/>
          <w:sz w:val="28"/>
          <w:szCs w:val="28"/>
        </w:rPr>
        <w:t xml:space="preserve"> </w:t>
      </w:r>
      <w:r w:rsidRPr="006637AF" w:rsidR="000F5D68">
        <w:rPr>
          <w:bCs/>
          <w:sz w:val="28"/>
          <w:szCs w:val="28"/>
        </w:rPr>
        <w:t xml:space="preserve">ч. 1 ст. </w:t>
      </w:r>
      <w:r w:rsidRPr="006637AF" w:rsidR="0041286A">
        <w:rPr>
          <w:bCs/>
          <w:sz w:val="28"/>
          <w:szCs w:val="28"/>
        </w:rPr>
        <w:t>160</w:t>
      </w:r>
      <w:r w:rsidRPr="006637AF" w:rsidR="00786843">
        <w:rPr>
          <w:bCs/>
          <w:sz w:val="28"/>
          <w:szCs w:val="28"/>
        </w:rPr>
        <w:t xml:space="preserve"> УК РФ </w:t>
      </w:r>
      <w:r w:rsidRPr="006637AF" w:rsidR="0041286A">
        <w:rPr>
          <w:bCs/>
          <w:sz w:val="28"/>
          <w:szCs w:val="28"/>
        </w:rPr>
        <w:t>–</w:t>
      </w:r>
      <w:r w:rsidRPr="006637AF" w:rsidR="000F5D68">
        <w:rPr>
          <w:sz w:val="28"/>
          <w:szCs w:val="28"/>
        </w:rPr>
        <w:t xml:space="preserve"> </w:t>
      </w:r>
      <w:r w:rsidRPr="006637AF" w:rsidR="0041286A">
        <w:rPr>
          <w:sz w:val="28"/>
          <w:szCs w:val="28"/>
        </w:rPr>
        <w:t>присвоение, то есть хищение чужого имущества, вверенного виновному</w:t>
      </w:r>
      <w:r w:rsidRPr="006637AF">
        <w:rPr>
          <w:bCs/>
          <w:sz w:val="28"/>
          <w:szCs w:val="28"/>
        </w:rPr>
        <w:t>.</w:t>
      </w:r>
    </w:p>
    <w:p w:rsidR="005D7FFB" w:rsidRPr="006637AF" w:rsidP="00E11B14" w14:paraId="58B7E54A" w14:textId="77777777">
      <w:pPr>
        <w:jc w:val="both"/>
        <w:rPr>
          <w:rFonts w:eastAsia="MS Mincho"/>
          <w:sz w:val="28"/>
          <w:szCs w:val="28"/>
        </w:rPr>
      </w:pPr>
      <w:r w:rsidRPr="006637AF">
        <w:rPr>
          <w:rFonts w:eastAsia="MS Mincho"/>
          <w:sz w:val="28"/>
          <w:szCs w:val="28"/>
        </w:rPr>
        <w:tab/>
        <w:t xml:space="preserve">Оснований для прекращения дела мировой судья не усматривает. </w:t>
      </w:r>
    </w:p>
    <w:p w:rsidR="00E11B14" w:rsidRPr="006637AF" w:rsidP="005D7FFB" w14:paraId="21E43AAD" w14:textId="77777777">
      <w:pPr>
        <w:ind w:firstLine="720"/>
        <w:jc w:val="both"/>
        <w:rPr>
          <w:sz w:val="28"/>
          <w:szCs w:val="28"/>
        </w:rPr>
      </w:pPr>
      <w:r w:rsidRPr="006637AF">
        <w:rPr>
          <w:sz w:val="28"/>
          <w:szCs w:val="28"/>
        </w:rPr>
        <w:t xml:space="preserve">При </w:t>
      </w:r>
      <w:r w:rsidRPr="006637AF" w:rsidR="00292DD7">
        <w:rPr>
          <w:sz w:val="28"/>
          <w:szCs w:val="28"/>
        </w:rPr>
        <w:t>назначении наказания по</w:t>
      </w:r>
      <w:r w:rsidRPr="006637AF" w:rsidR="0041286A">
        <w:rPr>
          <w:sz w:val="28"/>
          <w:szCs w:val="28"/>
        </w:rPr>
        <w:t>дсудимому</w:t>
      </w:r>
      <w:r w:rsidRPr="006637AF">
        <w:rPr>
          <w:sz w:val="28"/>
          <w:szCs w:val="28"/>
        </w:rPr>
        <w:t xml:space="preserve"> мировой судья учитывает характер и степень общественной опасности преступления и личность виновного, в том числе обстоятельства, смягчающие и отягчающие наказание, а также влияние назначенного нака</w:t>
      </w:r>
      <w:r w:rsidRPr="006637AF" w:rsidR="00CF77AB">
        <w:rPr>
          <w:sz w:val="28"/>
          <w:szCs w:val="28"/>
        </w:rPr>
        <w:t>зания на исправление осужденного</w:t>
      </w:r>
      <w:r w:rsidRPr="006637AF">
        <w:rPr>
          <w:sz w:val="28"/>
          <w:szCs w:val="28"/>
        </w:rPr>
        <w:t xml:space="preserve"> и на условия жиз</w:t>
      </w:r>
      <w:r w:rsidRPr="006637AF" w:rsidR="00CF77AB">
        <w:rPr>
          <w:sz w:val="28"/>
          <w:szCs w:val="28"/>
        </w:rPr>
        <w:t>ни его</w:t>
      </w:r>
      <w:r w:rsidRPr="006637AF">
        <w:rPr>
          <w:sz w:val="28"/>
          <w:szCs w:val="28"/>
        </w:rPr>
        <w:t xml:space="preserve"> семьи</w:t>
      </w:r>
      <w:r w:rsidRPr="006637AF" w:rsidR="00132DFD">
        <w:rPr>
          <w:sz w:val="28"/>
          <w:szCs w:val="28"/>
        </w:rPr>
        <w:t>.</w:t>
      </w:r>
    </w:p>
    <w:p w:rsidR="009A0DA0" w:rsidRPr="006637AF" w:rsidP="00850719" w14:paraId="4BABBCD0" w14:textId="77777777">
      <w:pPr>
        <w:ind w:firstLine="720"/>
        <w:jc w:val="both"/>
        <w:rPr>
          <w:sz w:val="28"/>
          <w:szCs w:val="28"/>
        </w:rPr>
      </w:pPr>
      <w:r w:rsidRPr="006637AF">
        <w:rPr>
          <w:sz w:val="28"/>
          <w:szCs w:val="28"/>
        </w:rPr>
        <w:t>Оценив</w:t>
      </w:r>
      <w:r w:rsidR="00F3668A">
        <w:rPr>
          <w:sz w:val="28"/>
          <w:szCs w:val="28"/>
        </w:rPr>
        <w:t>ая данные о личности подсудимого</w:t>
      </w:r>
      <w:r w:rsidRPr="006637AF">
        <w:rPr>
          <w:sz w:val="28"/>
          <w:szCs w:val="28"/>
        </w:rPr>
        <w:t xml:space="preserve">, мировой судья учитывает, что </w:t>
      </w:r>
      <w:r w:rsidRPr="006637AF" w:rsidR="0041286A">
        <w:rPr>
          <w:sz w:val="28"/>
          <w:szCs w:val="28"/>
        </w:rPr>
        <w:t>подсудимый</w:t>
      </w:r>
      <w:r w:rsidRPr="006637AF" w:rsidR="0093254C">
        <w:rPr>
          <w:sz w:val="28"/>
          <w:szCs w:val="28"/>
        </w:rPr>
        <w:t xml:space="preserve"> </w:t>
      </w:r>
      <w:r w:rsidRPr="006637AF" w:rsidR="000E46AF">
        <w:rPr>
          <w:sz w:val="28"/>
          <w:szCs w:val="28"/>
        </w:rPr>
        <w:t>не состоит на учете у врача-</w:t>
      </w:r>
      <w:r w:rsidRPr="006637AF" w:rsidR="00786843">
        <w:rPr>
          <w:sz w:val="28"/>
          <w:szCs w:val="28"/>
        </w:rPr>
        <w:t>нарколога</w:t>
      </w:r>
      <w:r w:rsidRPr="006637AF" w:rsidR="002358E7">
        <w:rPr>
          <w:sz w:val="28"/>
          <w:szCs w:val="28"/>
        </w:rPr>
        <w:t xml:space="preserve">, </w:t>
      </w:r>
      <w:r w:rsidRPr="006637AF" w:rsidR="0041286A">
        <w:rPr>
          <w:sz w:val="28"/>
          <w:szCs w:val="28"/>
        </w:rPr>
        <w:t>имеет не</w:t>
      </w:r>
      <w:r w:rsidRPr="006637AF" w:rsidR="00364FFC">
        <w:rPr>
          <w:sz w:val="28"/>
          <w:szCs w:val="28"/>
        </w:rPr>
        <w:t xml:space="preserve">значительно </w:t>
      </w:r>
      <w:r w:rsidRPr="006637AF" w:rsidR="0041286A">
        <w:rPr>
          <w:sz w:val="28"/>
          <w:szCs w:val="28"/>
        </w:rPr>
        <w:t xml:space="preserve">выраженное </w:t>
      </w:r>
      <w:r w:rsidRPr="006637AF" w:rsidR="00364FFC">
        <w:rPr>
          <w:sz w:val="28"/>
          <w:szCs w:val="28"/>
        </w:rPr>
        <w:t xml:space="preserve">вышеуказанное заболевание, трудоспособен, </w:t>
      </w:r>
      <w:r w:rsidRPr="006637AF" w:rsidR="008946BA">
        <w:rPr>
          <w:sz w:val="28"/>
          <w:szCs w:val="28"/>
        </w:rPr>
        <w:t>на момент совершения</w:t>
      </w:r>
      <w:r w:rsidRPr="006637AF" w:rsidR="00364FFC">
        <w:rPr>
          <w:sz w:val="28"/>
          <w:szCs w:val="28"/>
        </w:rPr>
        <w:t xml:space="preserve"> преступления судимости не имел</w:t>
      </w:r>
      <w:r w:rsidRPr="006637AF" w:rsidR="008946BA">
        <w:rPr>
          <w:sz w:val="28"/>
          <w:szCs w:val="28"/>
        </w:rPr>
        <w:t xml:space="preserve">, к административной ответственности </w:t>
      </w:r>
      <w:r w:rsidRPr="006637AF" w:rsidR="00364FFC">
        <w:rPr>
          <w:sz w:val="28"/>
          <w:szCs w:val="28"/>
        </w:rPr>
        <w:t xml:space="preserve">привлекался только за нарушение правил дорожного движения, по месту жительства в целом характеризуется положительно, проживает с отцом, который, по неопровергнутым пояснениям подсудимого находится на частичном его иждивении, </w:t>
      </w:r>
      <w:r w:rsidRPr="006637AF" w:rsidR="000F5D68">
        <w:rPr>
          <w:sz w:val="28"/>
          <w:szCs w:val="28"/>
        </w:rPr>
        <w:t xml:space="preserve">что совершенное </w:t>
      </w:r>
      <w:r w:rsidRPr="006637AF" w:rsidR="007B7153">
        <w:rPr>
          <w:sz w:val="28"/>
          <w:szCs w:val="28"/>
        </w:rPr>
        <w:t>преступление отнесено</w:t>
      </w:r>
      <w:r w:rsidRPr="006637AF">
        <w:rPr>
          <w:sz w:val="28"/>
          <w:szCs w:val="28"/>
        </w:rPr>
        <w:t xml:space="preserve"> законодателем к категории преступлений небольшой тяжести</w:t>
      </w:r>
      <w:r w:rsidRPr="006637AF" w:rsidR="007B7153">
        <w:rPr>
          <w:sz w:val="28"/>
          <w:szCs w:val="28"/>
        </w:rPr>
        <w:t xml:space="preserve">. </w:t>
      </w:r>
    </w:p>
    <w:p w:rsidR="00283BE7" w:rsidRPr="006637AF" w:rsidP="00850719" w14:paraId="167759B9" w14:textId="77777777">
      <w:pPr>
        <w:jc w:val="both"/>
        <w:rPr>
          <w:sz w:val="28"/>
          <w:szCs w:val="28"/>
        </w:rPr>
      </w:pPr>
      <w:r w:rsidRPr="006637AF">
        <w:rPr>
          <w:sz w:val="28"/>
          <w:szCs w:val="28"/>
        </w:rPr>
        <w:tab/>
        <w:t>К обстоятельствам, смягчаю</w:t>
      </w:r>
      <w:r w:rsidRPr="006637AF" w:rsidR="007B7153">
        <w:rPr>
          <w:sz w:val="28"/>
          <w:szCs w:val="28"/>
        </w:rPr>
        <w:t>щим наказание, в соответствии с</w:t>
      </w:r>
      <w:r w:rsidRPr="006637AF" w:rsidR="006573E9">
        <w:rPr>
          <w:sz w:val="28"/>
          <w:szCs w:val="28"/>
        </w:rPr>
        <w:t xml:space="preserve"> </w:t>
      </w:r>
      <w:r w:rsidRPr="006637AF" w:rsidR="00364FFC">
        <w:rPr>
          <w:sz w:val="28"/>
          <w:szCs w:val="28"/>
        </w:rPr>
        <w:t xml:space="preserve">ч. 2 ст. 61 УК РФ </w:t>
      </w:r>
      <w:r w:rsidRPr="006637AF">
        <w:rPr>
          <w:sz w:val="28"/>
          <w:szCs w:val="28"/>
        </w:rPr>
        <w:t xml:space="preserve">мировой судья относит </w:t>
      </w:r>
      <w:r w:rsidRPr="006637AF" w:rsidR="00364FFC">
        <w:rPr>
          <w:sz w:val="28"/>
          <w:szCs w:val="28"/>
        </w:rPr>
        <w:t>наличие у подсудимого на частичном иждивении отца, имеющееся незначительное психическое расстройство, отсутствие у потерпевшего юридического лица в настояще</w:t>
      </w:r>
      <w:r w:rsidR="00932C03">
        <w:rPr>
          <w:sz w:val="28"/>
          <w:szCs w:val="28"/>
        </w:rPr>
        <w:t>е время претензий к подсудимому</w:t>
      </w:r>
      <w:r w:rsidRPr="006637AF" w:rsidR="00863D86">
        <w:rPr>
          <w:sz w:val="28"/>
          <w:szCs w:val="28"/>
        </w:rPr>
        <w:t>.</w:t>
      </w:r>
      <w:r w:rsidRPr="006637AF" w:rsidR="006573E9">
        <w:rPr>
          <w:sz w:val="28"/>
          <w:szCs w:val="28"/>
        </w:rPr>
        <w:t xml:space="preserve"> </w:t>
      </w:r>
    </w:p>
    <w:p w:rsidR="000E46AF" w:rsidRPr="006637AF" w:rsidP="00850719" w14:paraId="7BB9BFBB" w14:textId="77777777">
      <w:pPr>
        <w:ind w:firstLine="720"/>
        <w:jc w:val="both"/>
        <w:rPr>
          <w:sz w:val="28"/>
          <w:szCs w:val="28"/>
        </w:rPr>
      </w:pPr>
      <w:r w:rsidRPr="006637AF">
        <w:rPr>
          <w:sz w:val="28"/>
          <w:szCs w:val="28"/>
        </w:rPr>
        <w:t>Мировой судья не указывает в качестве смягчающих наказание обстоятельств «признание вины, раскаяние в содеянном», поскольку одним из оснований рассмотрения дела в особом порядке является согласие обвиняемого с предъявленным обвинением.</w:t>
      </w:r>
      <w:r w:rsidRPr="006637AF" w:rsidR="00364FFC">
        <w:rPr>
          <w:sz w:val="28"/>
          <w:szCs w:val="28"/>
        </w:rPr>
        <w:t xml:space="preserve"> Также мировой судья не усматривает оснований для применения </w:t>
      </w:r>
      <w:r w:rsidRPr="006637AF" w:rsidR="006637AF">
        <w:rPr>
          <w:sz w:val="28"/>
          <w:szCs w:val="28"/>
        </w:rPr>
        <w:t xml:space="preserve">предложенных стороной защиты </w:t>
      </w:r>
      <w:r w:rsidRPr="006637AF" w:rsidR="00364FFC">
        <w:rPr>
          <w:sz w:val="28"/>
          <w:szCs w:val="28"/>
        </w:rPr>
        <w:t xml:space="preserve">положений </w:t>
      </w:r>
      <w:r w:rsidRPr="006637AF" w:rsidR="006637AF">
        <w:rPr>
          <w:sz w:val="28"/>
          <w:szCs w:val="28"/>
        </w:rPr>
        <w:t>п. «к» ч. 1 ст. 61 УК РФ в части признания в качестве смягчающих наказание обстоятельств</w:t>
      </w:r>
      <w:r w:rsidRPr="006637AF" w:rsidR="006637AF">
        <w:rPr>
          <w:color w:val="22272F"/>
          <w:sz w:val="28"/>
          <w:szCs w:val="28"/>
          <w:shd w:val="clear" w:color="auto" w:fill="FFFFFF"/>
        </w:rPr>
        <w:t xml:space="preserve"> «добровольное возмещение имущественного ущерба, причиненного в результате преступления, иные действия, направленные </w:t>
      </w:r>
      <w:r w:rsidRPr="00932C03" w:rsidR="006637AF">
        <w:rPr>
          <w:sz w:val="28"/>
          <w:szCs w:val="28"/>
          <w:shd w:val="clear" w:color="auto" w:fill="FFFFFF"/>
        </w:rPr>
        <w:t>на </w:t>
      </w:r>
      <w:hyperlink r:id="rId5" w:anchor="/document/71288502/entry/3001" w:history="1">
        <w:r w:rsidRPr="00932C03" w:rsidR="006637AF">
          <w:rPr>
            <w:rStyle w:val="Hyperlink"/>
            <w:color w:val="auto"/>
            <w:sz w:val="28"/>
            <w:szCs w:val="28"/>
            <w:u w:val="none"/>
            <w:shd w:val="clear" w:color="auto" w:fill="FFFFFF"/>
          </w:rPr>
          <w:t>заглаживание вреда</w:t>
        </w:r>
      </w:hyperlink>
      <w:r w:rsidRPr="00932C03" w:rsidR="006637AF">
        <w:rPr>
          <w:sz w:val="28"/>
          <w:szCs w:val="28"/>
          <w:shd w:val="clear" w:color="auto" w:fill="FFFFFF"/>
        </w:rPr>
        <w:t>, при</w:t>
      </w:r>
      <w:r w:rsidRPr="00932C03" w:rsidR="006637AF">
        <w:rPr>
          <w:sz w:val="28"/>
          <w:szCs w:val="28"/>
          <w:shd w:val="clear" w:color="auto" w:fill="FFFFFF"/>
        </w:rPr>
        <w:t>чиненного потерпевшему</w:t>
      </w:r>
      <w:r w:rsidR="00932C03">
        <w:rPr>
          <w:sz w:val="28"/>
          <w:szCs w:val="28"/>
          <w:shd w:val="clear" w:color="auto" w:fill="FFFFFF"/>
        </w:rPr>
        <w:t>»</w:t>
      </w:r>
      <w:r w:rsidRPr="00932C03" w:rsidR="006637AF">
        <w:rPr>
          <w:sz w:val="28"/>
          <w:szCs w:val="28"/>
          <w:shd w:val="clear" w:color="auto" w:fill="FFFFFF"/>
        </w:rPr>
        <w:t xml:space="preserve">, поскольку из материалов дела и пояснений подсудимого  </w:t>
      </w:r>
      <w:r w:rsidRPr="006637AF" w:rsidR="006637AF">
        <w:rPr>
          <w:color w:val="22272F"/>
          <w:sz w:val="28"/>
          <w:szCs w:val="28"/>
          <w:shd w:val="clear" w:color="auto" w:fill="FFFFFF"/>
        </w:rPr>
        <w:t xml:space="preserve">не следует о добровольном возмещении имущественного ущерба, поскольку изъятие у него похищенного имущества произошло в результате действий сотрудников правоохранительных органов при проведении проверки по сообщению о преступлении, направленной в том числе на обнаружение и изъятие похищенного. </w:t>
      </w:r>
    </w:p>
    <w:p w:rsidR="007B7153" w:rsidRPr="008C5474" w:rsidP="00850719" w14:paraId="1FFD6B9C" w14:textId="77777777">
      <w:pPr>
        <w:ind w:firstLine="720"/>
        <w:jc w:val="both"/>
        <w:rPr>
          <w:sz w:val="28"/>
          <w:szCs w:val="28"/>
        </w:rPr>
      </w:pPr>
      <w:r w:rsidRPr="006637AF">
        <w:rPr>
          <w:rFonts w:eastAsia="MS Mincho"/>
          <w:sz w:val="28"/>
          <w:szCs w:val="28"/>
        </w:rPr>
        <w:t>Обстоятельств, отягчающих наказание, не установлено</w:t>
      </w:r>
      <w:r w:rsidRPr="006637AF">
        <w:rPr>
          <w:sz w:val="28"/>
          <w:szCs w:val="28"/>
        </w:rPr>
        <w:t>.</w:t>
      </w:r>
      <w:r w:rsidRPr="008C5474">
        <w:rPr>
          <w:sz w:val="28"/>
          <w:szCs w:val="28"/>
        </w:rPr>
        <w:t xml:space="preserve"> </w:t>
      </w:r>
    </w:p>
    <w:p w:rsidR="00132DFD" w:rsidRPr="008C5474" w:rsidP="00850719" w14:paraId="5816111E" w14:textId="77777777">
      <w:pPr>
        <w:ind w:firstLine="720"/>
        <w:jc w:val="both"/>
        <w:rPr>
          <w:sz w:val="28"/>
          <w:szCs w:val="28"/>
        </w:rPr>
      </w:pPr>
      <w:r w:rsidRPr="008C5474">
        <w:rPr>
          <w:sz w:val="28"/>
          <w:szCs w:val="28"/>
        </w:rPr>
        <w:t xml:space="preserve">При назначении наказания </w:t>
      </w:r>
      <w:r w:rsidRPr="008C5474">
        <w:rPr>
          <w:rFonts w:eastAsia="MS Mincho"/>
          <w:sz w:val="28"/>
          <w:szCs w:val="28"/>
        </w:rPr>
        <w:t>мировой судь</w:t>
      </w:r>
      <w:r w:rsidRPr="008C5474" w:rsidR="006573E9">
        <w:rPr>
          <w:rFonts w:eastAsia="MS Mincho"/>
          <w:sz w:val="28"/>
          <w:szCs w:val="28"/>
        </w:rPr>
        <w:t>я учитывает положения</w:t>
      </w:r>
      <w:r w:rsidRPr="008C5474">
        <w:rPr>
          <w:rFonts w:eastAsia="MS Mincho"/>
          <w:sz w:val="28"/>
          <w:szCs w:val="28"/>
        </w:rPr>
        <w:t xml:space="preserve"> ч.</w:t>
      </w:r>
      <w:r w:rsidRPr="008C5474" w:rsidR="00431620">
        <w:rPr>
          <w:rFonts w:eastAsia="MS Mincho"/>
          <w:sz w:val="28"/>
          <w:szCs w:val="28"/>
        </w:rPr>
        <w:t xml:space="preserve"> </w:t>
      </w:r>
      <w:r w:rsidRPr="008C5474">
        <w:rPr>
          <w:rFonts w:eastAsia="MS Mincho"/>
          <w:sz w:val="28"/>
          <w:szCs w:val="28"/>
        </w:rPr>
        <w:t xml:space="preserve">5 ст. 62 УК РФ. </w:t>
      </w:r>
    </w:p>
    <w:p w:rsidR="00D70A1C" w:rsidRPr="008C5474" w:rsidP="00850719" w14:paraId="619B96BF" w14:textId="77777777">
      <w:pPr>
        <w:pStyle w:val="ConsNonformat"/>
        <w:widowControl/>
        <w:ind w:firstLine="720"/>
        <w:jc w:val="both"/>
        <w:rPr>
          <w:rFonts w:ascii="Times New Roman" w:hAnsi="Times New Roman"/>
          <w:sz w:val="28"/>
          <w:szCs w:val="28"/>
        </w:rPr>
      </w:pPr>
      <w:r w:rsidRPr="008C5474">
        <w:rPr>
          <w:rFonts w:ascii="Times New Roman" w:hAnsi="Times New Roman"/>
          <w:sz w:val="28"/>
          <w:szCs w:val="28"/>
        </w:rPr>
        <w:t xml:space="preserve">Мировой судья не находит оснований для применения </w:t>
      </w:r>
      <w:r w:rsidRPr="008C5474" w:rsidR="006573E9">
        <w:rPr>
          <w:rFonts w:ascii="Times New Roman" w:hAnsi="Times New Roman"/>
          <w:sz w:val="28"/>
          <w:szCs w:val="28"/>
        </w:rPr>
        <w:t>ст. 7</w:t>
      </w:r>
      <w:r w:rsidRPr="008C5474">
        <w:rPr>
          <w:rFonts w:ascii="Times New Roman" w:hAnsi="Times New Roman"/>
          <w:sz w:val="28"/>
          <w:szCs w:val="28"/>
        </w:rPr>
        <w:t xml:space="preserve">3 </w:t>
      </w:r>
      <w:r w:rsidRPr="008C5474" w:rsidR="009222B4">
        <w:rPr>
          <w:rFonts w:ascii="Times New Roman" w:hAnsi="Times New Roman"/>
          <w:sz w:val="28"/>
          <w:szCs w:val="28"/>
        </w:rPr>
        <w:t xml:space="preserve">и 64 </w:t>
      </w:r>
      <w:r w:rsidRPr="008C5474">
        <w:rPr>
          <w:rFonts w:ascii="Times New Roman" w:hAnsi="Times New Roman"/>
          <w:sz w:val="28"/>
          <w:szCs w:val="28"/>
        </w:rPr>
        <w:t>УК РФ.</w:t>
      </w:r>
    </w:p>
    <w:p w:rsidR="00D70A1C" w:rsidRPr="008C5474" w:rsidP="00850719" w14:paraId="28F2F7FA" w14:textId="77777777">
      <w:pPr>
        <w:pStyle w:val="ConsNonformat"/>
        <w:widowControl/>
        <w:ind w:firstLine="720"/>
        <w:jc w:val="both"/>
        <w:rPr>
          <w:rFonts w:ascii="Times New Roman" w:hAnsi="Times New Roman"/>
          <w:sz w:val="28"/>
          <w:szCs w:val="28"/>
        </w:rPr>
      </w:pPr>
      <w:r w:rsidRPr="008C5474">
        <w:rPr>
          <w:rFonts w:ascii="Times New Roman" w:hAnsi="Times New Roman"/>
          <w:sz w:val="28"/>
          <w:szCs w:val="28"/>
        </w:rPr>
        <w:t>Прини</w:t>
      </w:r>
      <w:r w:rsidRPr="008C5474" w:rsidR="00143507">
        <w:rPr>
          <w:rFonts w:ascii="Times New Roman" w:hAnsi="Times New Roman"/>
          <w:sz w:val="28"/>
          <w:szCs w:val="28"/>
        </w:rPr>
        <w:t>мая во внимание, что совершенное преступление</w:t>
      </w:r>
      <w:r w:rsidRPr="008C5474">
        <w:rPr>
          <w:rFonts w:ascii="Times New Roman" w:hAnsi="Times New Roman"/>
          <w:sz w:val="28"/>
          <w:szCs w:val="28"/>
        </w:rPr>
        <w:t xml:space="preserve"> относится к категории небольшой тяжести, оснований для изменения категории преступления в порядке ч.6 ст.15 УК РФ не имеется.</w:t>
      </w:r>
    </w:p>
    <w:p w:rsidR="00932C03" w:rsidP="00932C03" w14:paraId="0C1FFC74" w14:textId="77777777">
      <w:pPr>
        <w:ind w:firstLine="709"/>
        <w:jc w:val="both"/>
        <w:rPr>
          <w:rFonts w:eastAsia="MS Mincho"/>
          <w:sz w:val="28"/>
          <w:szCs w:val="28"/>
        </w:rPr>
      </w:pPr>
      <w:r w:rsidRPr="008C5474">
        <w:rPr>
          <w:sz w:val="28"/>
          <w:szCs w:val="28"/>
        </w:rPr>
        <w:t>Учитывая данные о личности</w:t>
      </w:r>
      <w:r w:rsidRPr="008C5474" w:rsidR="009222B4">
        <w:rPr>
          <w:sz w:val="28"/>
          <w:szCs w:val="28"/>
        </w:rPr>
        <w:t xml:space="preserve"> </w:t>
      </w:r>
      <w:r w:rsidR="006637AF">
        <w:rPr>
          <w:sz w:val="28"/>
          <w:szCs w:val="28"/>
        </w:rPr>
        <w:t>подсудимого</w:t>
      </w:r>
      <w:r w:rsidRPr="008C5474">
        <w:rPr>
          <w:sz w:val="28"/>
          <w:szCs w:val="28"/>
        </w:rPr>
        <w:t>, им</w:t>
      </w:r>
      <w:r w:rsidRPr="008C5474" w:rsidR="009222B4">
        <w:rPr>
          <w:sz w:val="28"/>
          <w:szCs w:val="28"/>
        </w:rPr>
        <w:t>у</w:t>
      </w:r>
      <w:r w:rsidRPr="008C5474" w:rsidR="00436960">
        <w:rPr>
          <w:sz w:val="28"/>
          <w:szCs w:val="28"/>
        </w:rPr>
        <w:t xml:space="preserve">щественное положение </w:t>
      </w:r>
      <w:r w:rsidR="006637AF">
        <w:rPr>
          <w:sz w:val="28"/>
          <w:szCs w:val="28"/>
        </w:rPr>
        <w:t>подсудимого и его</w:t>
      </w:r>
      <w:r w:rsidRPr="008C5474">
        <w:rPr>
          <w:sz w:val="28"/>
          <w:szCs w:val="28"/>
        </w:rPr>
        <w:t xml:space="preserve"> семьи, в том числе заявленные сведения </w:t>
      </w:r>
      <w:r w:rsidRPr="008C5474" w:rsidR="00431620">
        <w:rPr>
          <w:sz w:val="28"/>
          <w:szCs w:val="28"/>
        </w:rPr>
        <w:t>о</w:t>
      </w:r>
      <w:r w:rsidR="006637AF">
        <w:rPr>
          <w:sz w:val="28"/>
          <w:szCs w:val="28"/>
        </w:rPr>
        <w:t>б</w:t>
      </w:r>
      <w:r w:rsidRPr="008C5474" w:rsidR="008C5474">
        <w:rPr>
          <w:sz w:val="28"/>
          <w:szCs w:val="28"/>
        </w:rPr>
        <w:t xml:space="preserve"> имуществе</w:t>
      </w:r>
      <w:r w:rsidRPr="008C5474" w:rsidR="00431620">
        <w:rPr>
          <w:sz w:val="28"/>
          <w:szCs w:val="28"/>
        </w:rPr>
        <w:t xml:space="preserve"> и </w:t>
      </w:r>
      <w:r w:rsidRPr="008C5474">
        <w:rPr>
          <w:sz w:val="28"/>
          <w:szCs w:val="28"/>
        </w:rPr>
        <w:t xml:space="preserve">обязательствах, </w:t>
      </w:r>
      <w:r w:rsidRPr="008C5474">
        <w:rPr>
          <w:rFonts w:eastAsia="Calibri"/>
          <w:sz w:val="28"/>
          <w:szCs w:val="28"/>
          <w:lang w:eastAsia="en-US"/>
        </w:rPr>
        <w:t>возможности</w:t>
      </w:r>
      <w:r w:rsidR="00DB3815">
        <w:rPr>
          <w:rFonts w:eastAsia="Calibri"/>
          <w:sz w:val="28"/>
          <w:szCs w:val="28"/>
          <w:lang w:eastAsia="en-US"/>
        </w:rPr>
        <w:t xml:space="preserve"> получения подсудимой</w:t>
      </w:r>
      <w:r w:rsidRPr="008C5474">
        <w:rPr>
          <w:rFonts w:eastAsia="Calibri"/>
          <w:sz w:val="28"/>
          <w:szCs w:val="28"/>
          <w:lang w:eastAsia="en-US"/>
        </w:rPr>
        <w:t xml:space="preserve"> заработной платы или иного дохода, с учетом </w:t>
      </w:r>
      <w:r w:rsidRPr="008C5474">
        <w:rPr>
          <w:sz w:val="28"/>
          <w:szCs w:val="28"/>
        </w:rPr>
        <w:t>влияния</w:t>
      </w:r>
      <w:r w:rsidR="006637AF">
        <w:rPr>
          <w:sz w:val="28"/>
          <w:szCs w:val="28"/>
        </w:rPr>
        <w:t xml:space="preserve"> уголовного наказания на его</w:t>
      </w:r>
      <w:r w:rsidRPr="008C5474">
        <w:rPr>
          <w:sz w:val="28"/>
          <w:szCs w:val="28"/>
        </w:rPr>
        <w:t xml:space="preserve"> исправление, мировой судья приходит к выводу о в</w:t>
      </w:r>
      <w:r w:rsidRPr="008C5474" w:rsidR="002B25E5">
        <w:rPr>
          <w:sz w:val="28"/>
          <w:szCs w:val="28"/>
        </w:rPr>
        <w:t>о</w:t>
      </w:r>
      <w:r w:rsidR="00DB3815">
        <w:rPr>
          <w:sz w:val="28"/>
          <w:szCs w:val="28"/>
        </w:rPr>
        <w:t>зможности назначения</w:t>
      </w:r>
      <w:r w:rsidR="006637AF">
        <w:rPr>
          <w:sz w:val="28"/>
          <w:szCs w:val="28"/>
        </w:rPr>
        <w:t xml:space="preserve"> подсудимому</w:t>
      </w:r>
      <w:r w:rsidRPr="008C5474">
        <w:rPr>
          <w:sz w:val="28"/>
          <w:szCs w:val="28"/>
        </w:rPr>
        <w:t xml:space="preserve"> наказания в виде штрафа</w:t>
      </w:r>
      <w:r w:rsidRPr="008C5474" w:rsidR="00863D86">
        <w:rPr>
          <w:sz w:val="28"/>
          <w:szCs w:val="28"/>
        </w:rPr>
        <w:t>, указанный вид наказания является адекватной и справедливой мер</w:t>
      </w:r>
      <w:r w:rsidR="00635F9F">
        <w:rPr>
          <w:sz w:val="28"/>
          <w:szCs w:val="28"/>
        </w:rPr>
        <w:t>ой ответственности за совершенное преступление</w:t>
      </w:r>
      <w:r w:rsidRPr="008C5474" w:rsidR="008C5474">
        <w:rPr>
          <w:sz w:val="28"/>
          <w:szCs w:val="28"/>
        </w:rPr>
        <w:t>, оснований для назначения более тяжкого наказания не установлено</w:t>
      </w:r>
      <w:r w:rsidR="00DB3815">
        <w:rPr>
          <w:sz w:val="28"/>
          <w:szCs w:val="28"/>
        </w:rPr>
        <w:t>, размер штрафа определен мировым судьей с учетом обстоятельств совершения преступления, его тяжести</w:t>
      </w:r>
      <w:r w:rsidR="00635F9F">
        <w:rPr>
          <w:sz w:val="28"/>
          <w:szCs w:val="28"/>
        </w:rPr>
        <w:t>,</w:t>
      </w:r>
      <w:r w:rsidR="00DB3815">
        <w:rPr>
          <w:sz w:val="28"/>
          <w:szCs w:val="28"/>
        </w:rPr>
        <w:t xml:space="preserve"> и </w:t>
      </w:r>
      <w:r w:rsidRPr="00932C03" w:rsidR="00DB3815">
        <w:rPr>
          <w:sz w:val="28"/>
          <w:szCs w:val="28"/>
        </w:rPr>
        <w:t>вышеуказан</w:t>
      </w:r>
      <w:r w:rsidRPr="00932C03" w:rsidR="006637AF">
        <w:rPr>
          <w:sz w:val="28"/>
          <w:szCs w:val="28"/>
        </w:rPr>
        <w:t>ных данных о личности подсудимого</w:t>
      </w:r>
      <w:r w:rsidRPr="00932C03" w:rsidR="006573E9">
        <w:rPr>
          <w:sz w:val="28"/>
          <w:szCs w:val="28"/>
        </w:rPr>
        <w:t>.</w:t>
      </w:r>
      <w:r w:rsidRPr="00932C03">
        <w:rPr>
          <w:sz w:val="28"/>
          <w:szCs w:val="28"/>
        </w:rPr>
        <w:t xml:space="preserve"> При этом, мировой судья полагает необходимым при назначении наказания, в соответствии с ч. 5 ст. 72 УПК РФ,  учесть срок содержания </w:t>
      </w:r>
      <w:r>
        <w:rPr>
          <w:sz w:val="28"/>
          <w:szCs w:val="28"/>
        </w:rPr>
        <w:t>Шепелина Д.А.</w:t>
      </w:r>
      <w:r w:rsidRPr="00932C03">
        <w:rPr>
          <w:sz w:val="28"/>
          <w:szCs w:val="28"/>
        </w:rPr>
        <w:t xml:space="preserve"> под стражей до приговора суда с 24.03.2026, </w:t>
      </w:r>
      <w:r w:rsidRPr="00932C03">
        <w:rPr>
          <w:color w:val="22272F"/>
          <w:sz w:val="28"/>
          <w:szCs w:val="28"/>
          <w:shd w:val="clear" w:color="auto" w:fill="FFFFFF"/>
        </w:rPr>
        <w:t>полностью освободив его от отбывания этого наказания</w:t>
      </w:r>
      <w:r>
        <w:rPr>
          <w:color w:val="22272F"/>
          <w:sz w:val="28"/>
          <w:szCs w:val="28"/>
          <w:shd w:val="clear" w:color="auto" w:fill="FFFFFF"/>
        </w:rPr>
        <w:t xml:space="preserve"> с изменением меры пресечения с содержания под стражу на подписку о невыезде и надлежащем поведении до вступления настоящего приговора </w:t>
      </w:r>
      <w:r w:rsidR="00340611">
        <w:rPr>
          <w:color w:val="22272F"/>
          <w:sz w:val="28"/>
          <w:szCs w:val="28"/>
          <w:shd w:val="clear" w:color="auto" w:fill="FFFFFF"/>
        </w:rPr>
        <w:t>в законную силу</w:t>
      </w:r>
      <w:r w:rsidRPr="00932C03">
        <w:rPr>
          <w:sz w:val="28"/>
          <w:szCs w:val="28"/>
        </w:rPr>
        <w:t>.</w:t>
      </w:r>
      <w:r w:rsidRPr="00932C03">
        <w:rPr>
          <w:rFonts w:eastAsia="MS Mincho"/>
          <w:sz w:val="28"/>
          <w:szCs w:val="28"/>
        </w:rPr>
        <w:t xml:space="preserve"> </w:t>
      </w:r>
    </w:p>
    <w:p w:rsidR="009C05E1" w:rsidRPr="008C5474" w:rsidP="00436960" w14:paraId="42249E52" w14:textId="77777777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932C03">
        <w:rPr>
          <w:rFonts w:eastAsia="MS Mincho"/>
          <w:sz w:val="28"/>
          <w:szCs w:val="28"/>
        </w:rPr>
        <w:t>Доказательств понесения по делу процессуальных издержек не представлено, при этом, с</w:t>
      </w:r>
      <w:r w:rsidRPr="00932C03" w:rsidR="00436960">
        <w:rPr>
          <w:rFonts w:eastAsia="MS Mincho"/>
          <w:sz w:val="28"/>
          <w:szCs w:val="28"/>
        </w:rPr>
        <w:t xml:space="preserve"> учетом того, что уголовное дело назначалось к рассмотрению в особом порядке уголовного судопроизводства, предусмотренном гл. 40 УПК РФ, и</w:t>
      </w:r>
      <w:r w:rsidRPr="00932C03" w:rsidR="00436960">
        <w:rPr>
          <w:sz w:val="28"/>
          <w:szCs w:val="28"/>
        </w:rPr>
        <w:t xml:space="preserve"> решения о проведении судебного разбирательства в общем порядке не принималось, принимая во внимание разъяснения</w:t>
      </w:r>
      <w:r w:rsidRPr="008C5474" w:rsidR="00436960">
        <w:rPr>
          <w:sz w:val="28"/>
          <w:szCs w:val="28"/>
        </w:rPr>
        <w:t xml:space="preserve"> п. 5 и п. 5.2  Постановления Пленума Верховного Суда РФ от 19 декабря 2013 г. N 42 "О практике применения судами законодательства о процессуальных издержках по уголовным делам понесенные процессуальные издержки по делу, подлежат возмещению за счет средств федерального бюджета</w:t>
      </w:r>
      <w:r w:rsidRPr="008C5474" w:rsidR="00850719">
        <w:rPr>
          <w:sz w:val="28"/>
          <w:szCs w:val="28"/>
        </w:rPr>
        <w:t xml:space="preserve"> </w:t>
      </w:r>
    </w:p>
    <w:p w:rsidR="00810C7B" w:rsidRPr="008C5474" w:rsidP="00436960" w14:paraId="11DA81C4" w14:textId="77777777">
      <w:pPr>
        <w:tabs>
          <w:tab w:val="num" w:pos="993"/>
        </w:tabs>
        <w:ind w:firstLine="709"/>
        <w:jc w:val="both"/>
        <w:rPr>
          <w:sz w:val="28"/>
          <w:szCs w:val="28"/>
        </w:rPr>
      </w:pPr>
      <w:r w:rsidRPr="008C5474">
        <w:rPr>
          <w:rFonts w:eastAsia="MS Mincho"/>
          <w:sz w:val="28"/>
          <w:szCs w:val="28"/>
        </w:rPr>
        <w:tab/>
        <w:t xml:space="preserve">Разрешая вопрос о вещественных доказательствах, мировой судья считает, что в соответствии с ч. 3 ст. 81 УПК РФ </w:t>
      </w:r>
      <w:r w:rsidRPr="008C5474" w:rsidR="00436960">
        <w:rPr>
          <w:sz w:val="28"/>
          <w:szCs w:val="28"/>
        </w:rPr>
        <w:t>-</w:t>
      </w:r>
      <w:r w:rsidRPr="008C5474" w:rsidR="00436960">
        <w:rPr>
          <w:sz w:val="28"/>
          <w:szCs w:val="28"/>
        </w:rPr>
        <w:tab/>
      </w:r>
      <w:r w:rsidR="00340611">
        <w:rPr>
          <w:sz w:val="28"/>
          <w:szCs w:val="28"/>
        </w:rPr>
        <w:t xml:space="preserve">планшет и телеметрическую станцию, возвращенные потерпевшему юридическому лицу, необходимо оставить в распоряжении данного юридического лица. </w:t>
      </w:r>
    </w:p>
    <w:p w:rsidR="00850719" w:rsidP="00850719" w14:paraId="06B0E4BE" w14:textId="77777777">
      <w:pPr>
        <w:jc w:val="both"/>
        <w:rPr>
          <w:sz w:val="28"/>
          <w:szCs w:val="28"/>
        </w:rPr>
      </w:pPr>
      <w:r w:rsidRPr="008C5474">
        <w:rPr>
          <w:sz w:val="28"/>
          <w:szCs w:val="28"/>
        </w:rPr>
        <w:tab/>
        <w:t xml:space="preserve">На основании изложенного и  руководствуясь </w:t>
      </w:r>
      <w:r w:rsidRPr="008C5474" w:rsidR="00D10AF9">
        <w:rPr>
          <w:sz w:val="28"/>
          <w:szCs w:val="28"/>
        </w:rPr>
        <w:t xml:space="preserve">316 </w:t>
      </w:r>
      <w:r w:rsidRPr="008C5474">
        <w:rPr>
          <w:sz w:val="28"/>
          <w:szCs w:val="28"/>
        </w:rPr>
        <w:t xml:space="preserve">УПК РФ, мировой судья      </w:t>
      </w:r>
    </w:p>
    <w:p w:rsidR="00976DF3" w:rsidRPr="008C5474" w:rsidP="00850719" w14:paraId="4B440AC4" w14:textId="77777777">
      <w:pPr>
        <w:jc w:val="both"/>
        <w:rPr>
          <w:sz w:val="28"/>
          <w:szCs w:val="28"/>
        </w:rPr>
      </w:pPr>
    </w:p>
    <w:p w:rsidR="00956986" w:rsidRPr="008C5474" w:rsidP="00956986" w14:paraId="0C5DCE75" w14:textId="77777777">
      <w:pPr>
        <w:jc w:val="center"/>
        <w:rPr>
          <w:b/>
          <w:snapToGrid w:val="0"/>
          <w:sz w:val="28"/>
          <w:szCs w:val="28"/>
        </w:rPr>
      </w:pPr>
      <w:r w:rsidRPr="008C5474">
        <w:rPr>
          <w:b/>
          <w:snapToGrid w:val="0"/>
          <w:sz w:val="28"/>
          <w:szCs w:val="28"/>
        </w:rPr>
        <w:t>П Р И Г О В О Р И Л:</w:t>
      </w:r>
    </w:p>
    <w:p w:rsidR="00956986" w:rsidRPr="0038124B" w:rsidP="00956986" w14:paraId="05C61C66" w14:textId="77777777">
      <w:pPr>
        <w:jc w:val="both"/>
        <w:rPr>
          <w:b/>
          <w:snapToGrid w:val="0"/>
          <w:sz w:val="16"/>
          <w:szCs w:val="16"/>
        </w:rPr>
      </w:pPr>
    </w:p>
    <w:p w:rsidR="00850719" w:rsidRPr="008C5474" w:rsidP="008C5474" w14:paraId="1C3C29E2" w14:textId="77777777">
      <w:pPr>
        <w:jc w:val="both"/>
        <w:rPr>
          <w:sz w:val="28"/>
          <w:szCs w:val="28"/>
        </w:rPr>
      </w:pPr>
      <w:r w:rsidRPr="008C5474">
        <w:rPr>
          <w:snapToGrid w:val="0"/>
          <w:sz w:val="28"/>
          <w:szCs w:val="28"/>
        </w:rPr>
        <w:tab/>
      </w:r>
      <w:r w:rsidRPr="008C5474" w:rsidR="00043699">
        <w:rPr>
          <w:snapToGrid w:val="0"/>
          <w:sz w:val="28"/>
          <w:szCs w:val="28"/>
        </w:rPr>
        <w:t xml:space="preserve">Признать </w:t>
      </w:r>
      <w:r w:rsidR="00340611">
        <w:rPr>
          <w:snapToGrid w:val="0"/>
          <w:sz w:val="28"/>
          <w:szCs w:val="28"/>
        </w:rPr>
        <w:t>Шепелина Дениса Александровича</w:t>
      </w:r>
      <w:r w:rsidRPr="008C5474" w:rsidR="002B25E5">
        <w:rPr>
          <w:snapToGrid w:val="0"/>
          <w:sz w:val="28"/>
          <w:szCs w:val="28"/>
        </w:rPr>
        <w:t xml:space="preserve"> виновн</w:t>
      </w:r>
      <w:r w:rsidR="00340611">
        <w:rPr>
          <w:snapToGrid w:val="0"/>
          <w:sz w:val="28"/>
          <w:szCs w:val="28"/>
        </w:rPr>
        <w:t>ым</w:t>
      </w:r>
      <w:r w:rsidRPr="008C5474" w:rsidR="002B25E5">
        <w:rPr>
          <w:snapToGrid w:val="0"/>
          <w:sz w:val="28"/>
          <w:szCs w:val="28"/>
        </w:rPr>
        <w:t xml:space="preserve"> </w:t>
      </w:r>
      <w:r w:rsidRPr="008C5474" w:rsidR="00043699">
        <w:rPr>
          <w:snapToGrid w:val="0"/>
          <w:sz w:val="28"/>
          <w:szCs w:val="28"/>
        </w:rPr>
        <w:t>в совершении преступлени</w:t>
      </w:r>
      <w:r w:rsidRPr="008C5474" w:rsidR="002B25E5">
        <w:rPr>
          <w:snapToGrid w:val="0"/>
          <w:sz w:val="28"/>
          <w:szCs w:val="28"/>
        </w:rPr>
        <w:t xml:space="preserve">я, предусмотренного </w:t>
      </w:r>
      <w:r w:rsidR="00340611">
        <w:rPr>
          <w:snapToGrid w:val="0"/>
          <w:sz w:val="28"/>
          <w:szCs w:val="28"/>
        </w:rPr>
        <w:t>ч. 1 ст. 160</w:t>
      </w:r>
      <w:r w:rsidRPr="008C5474" w:rsidR="00431620">
        <w:rPr>
          <w:snapToGrid w:val="0"/>
          <w:sz w:val="28"/>
          <w:szCs w:val="28"/>
        </w:rPr>
        <w:t xml:space="preserve"> </w:t>
      </w:r>
      <w:r w:rsidRPr="008C5474" w:rsidR="008C5474">
        <w:rPr>
          <w:sz w:val="28"/>
          <w:szCs w:val="28"/>
        </w:rPr>
        <w:t xml:space="preserve">Уголовного кодекса Российской Федерации </w:t>
      </w:r>
      <w:r w:rsidRPr="008C5474" w:rsidR="00043699">
        <w:rPr>
          <w:snapToGrid w:val="0"/>
          <w:sz w:val="28"/>
          <w:szCs w:val="28"/>
        </w:rPr>
        <w:t>и назна</w:t>
      </w:r>
      <w:r w:rsidR="00340611">
        <w:rPr>
          <w:snapToGrid w:val="0"/>
          <w:sz w:val="28"/>
          <w:szCs w:val="28"/>
        </w:rPr>
        <w:t>чить ему</w:t>
      </w:r>
      <w:r w:rsidRPr="008C5474" w:rsidR="00043699">
        <w:rPr>
          <w:snapToGrid w:val="0"/>
          <w:sz w:val="28"/>
          <w:szCs w:val="28"/>
        </w:rPr>
        <w:t xml:space="preserve"> наказание</w:t>
      </w:r>
      <w:r w:rsidRPr="008C5474">
        <w:rPr>
          <w:snapToGrid w:val="0"/>
          <w:sz w:val="28"/>
          <w:szCs w:val="28"/>
        </w:rPr>
        <w:t xml:space="preserve"> </w:t>
      </w:r>
      <w:r w:rsidRPr="008C5474" w:rsidR="002B0AA6">
        <w:rPr>
          <w:sz w:val="28"/>
          <w:szCs w:val="28"/>
        </w:rPr>
        <w:t>в виде штрафа</w:t>
      </w:r>
      <w:r w:rsidRPr="008C5474" w:rsidR="003B2872">
        <w:rPr>
          <w:sz w:val="28"/>
          <w:szCs w:val="28"/>
        </w:rPr>
        <w:t xml:space="preserve"> </w:t>
      </w:r>
      <w:r w:rsidRPr="008C5474" w:rsidR="002B0AA6">
        <w:rPr>
          <w:sz w:val="28"/>
          <w:szCs w:val="28"/>
        </w:rPr>
        <w:t xml:space="preserve">в размере </w:t>
      </w:r>
      <w:r w:rsidR="00340611">
        <w:rPr>
          <w:sz w:val="28"/>
          <w:szCs w:val="28"/>
        </w:rPr>
        <w:t>30000</w:t>
      </w:r>
      <w:r w:rsidRPr="008C5474">
        <w:rPr>
          <w:sz w:val="28"/>
          <w:szCs w:val="28"/>
        </w:rPr>
        <w:t xml:space="preserve"> </w:t>
      </w:r>
      <w:r w:rsidRPr="008C5474" w:rsidR="002B25E5">
        <w:rPr>
          <w:sz w:val="28"/>
          <w:szCs w:val="28"/>
        </w:rPr>
        <w:t>(</w:t>
      </w:r>
      <w:r w:rsidR="00340611">
        <w:rPr>
          <w:sz w:val="28"/>
          <w:szCs w:val="28"/>
        </w:rPr>
        <w:t>тридцать тысяч</w:t>
      </w:r>
      <w:r w:rsidRPr="008C5474" w:rsidR="002B25E5">
        <w:rPr>
          <w:sz w:val="28"/>
          <w:szCs w:val="28"/>
        </w:rPr>
        <w:t xml:space="preserve">) </w:t>
      </w:r>
      <w:r w:rsidRPr="008C5474" w:rsidR="002B0AA6">
        <w:rPr>
          <w:sz w:val="28"/>
          <w:szCs w:val="28"/>
        </w:rPr>
        <w:t xml:space="preserve">рублей </w:t>
      </w:r>
      <w:r w:rsidRPr="008C5474" w:rsidR="003B2872">
        <w:rPr>
          <w:sz w:val="28"/>
          <w:szCs w:val="28"/>
        </w:rPr>
        <w:t>0</w:t>
      </w:r>
      <w:r w:rsidRPr="008C5474" w:rsidR="002B0AA6">
        <w:rPr>
          <w:sz w:val="28"/>
          <w:szCs w:val="28"/>
        </w:rPr>
        <w:t>0 копеек.</w:t>
      </w:r>
    </w:p>
    <w:p w:rsidR="00340611" w:rsidRPr="008D747B" w:rsidP="00340611" w14:paraId="4B1F78C0" w14:textId="77777777">
      <w:pPr>
        <w:ind w:firstLine="720"/>
        <w:jc w:val="both"/>
        <w:rPr>
          <w:sz w:val="28"/>
          <w:szCs w:val="28"/>
        </w:rPr>
      </w:pPr>
      <w:r w:rsidRPr="008D747B">
        <w:rPr>
          <w:sz w:val="28"/>
          <w:szCs w:val="28"/>
        </w:rPr>
        <w:t xml:space="preserve">На основании ч. 5 ст. 72 УК РФ зачесть </w:t>
      </w:r>
      <w:r>
        <w:rPr>
          <w:sz w:val="28"/>
          <w:szCs w:val="28"/>
        </w:rPr>
        <w:t>Шепелину Денису Александровичу</w:t>
      </w:r>
      <w:r w:rsidRPr="008D747B">
        <w:rPr>
          <w:sz w:val="28"/>
          <w:szCs w:val="28"/>
        </w:rPr>
        <w:t xml:space="preserve"> срок содержания под стражей до судебного разбирательства с </w:t>
      </w:r>
      <w:r>
        <w:rPr>
          <w:sz w:val="28"/>
          <w:szCs w:val="28"/>
        </w:rPr>
        <w:t>24.03.2026 по 24.04.2026</w:t>
      </w:r>
      <w:r w:rsidRPr="008D747B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полностью </w:t>
      </w:r>
      <w:r w:rsidRPr="00932C03">
        <w:rPr>
          <w:color w:val="22272F"/>
          <w:sz w:val="28"/>
          <w:szCs w:val="28"/>
          <w:shd w:val="clear" w:color="auto" w:fill="FFFFFF"/>
        </w:rPr>
        <w:t xml:space="preserve">освободив его от отбывания </w:t>
      </w:r>
      <w:r>
        <w:rPr>
          <w:color w:val="22272F"/>
          <w:sz w:val="28"/>
          <w:szCs w:val="28"/>
          <w:shd w:val="clear" w:color="auto" w:fill="FFFFFF"/>
        </w:rPr>
        <w:t xml:space="preserve">назначенного наказания в виде штрафа. </w:t>
      </w:r>
    </w:p>
    <w:p w:rsidR="00340611" w:rsidRPr="00256D12" w:rsidP="00340611" w14:paraId="116839B1" w14:textId="77777777">
      <w:pPr>
        <w:ind w:firstLine="720"/>
        <w:jc w:val="both"/>
        <w:rPr>
          <w:rFonts w:eastAsia="MS Mincho"/>
          <w:sz w:val="28"/>
          <w:szCs w:val="28"/>
        </w:rPr>
      </w:pPr>
      <w:r w:rsidRPr="00256D12">
        <w:rPr>
          <w:rFonts w:eastAsia="MS Mincho"/>
          <w:sz w:val="28"/>
          <w:szCs w:val="28"/>
        </w:rPr>
        <w:t xml:space="preserve">Меру пресечения </w:t>
      </w:r>
      <w:r>
        <w:rPr>
          <w:rFonts w:eastAsia="MS Mincho"/>
          <w:sz w:val="28"/>
          <w:szCs w:val="28"/>
        </w:rPr>
        <w:t>Шепелину Денису Александровичу</w:t>
      </w:r>
      <w:r w:rsidRPr="00256D12">
        <w:rPr>
          <w:rFonts w:eastAsia="MS Mincho"/>
          <w:sz w:val="28"/>
          <w:szCs w:val="28"/>
        </w:rPr>
        <w:t xml:space="preserve"> – </w:t>
      </w:r>
      <w:r>
        <w:rPr>
          <w:rFonts w:eastAsia="MS Mincho"/>
          <w:sz w:val="28"/>
          <w:szCs w:val="28"/>
        </w:rPr>
        <w:t xml:space="preserve">содержание под стражей </w:t>
      </w:r>
      <w:r w:rsidRPr="00256D12">
        <w:rPr>
          <w:rFonts w:eastAsia="MS Mincho"/>
          <w:sz w:val="28"/>
          <w:szCs w:val="28"/>
        </w:rPr>
        <w:t xml:space="preserve">– изменить </w:t>
      </w:r>
      <w:r>
        <w:rPr>
          <w:rFonts w:eastAsia="MS Mincho"/>
          <w:sz w:val="28"/>
          <w:szCs w:val="28"/>
        </w:rPr>
        <w:t>на подписку о невыезде и</w:t>
      </w:r>
      <w:r w:rsidRPr="00256D12">
        <w:rPr>
          <w:rFonts w:eastAsia="MS Mincho"/>
          <w:sz w:val="28"/>
          <w:szCs w:val="28"/>
        </w:rPr>
        <w:t xml:space="preserve"> надлежащем поведении, которую оставить до вступления</w:t>
      </w:r>
      <w:r>
        <w:rPr>
          <w:rFonts w:eastAsia="MS Mincho"/>
          <w:sz w:val="28"/>
          <w:szCs w:val="28"/>
        </w:rPr>
        <w:t xml:space="preserve"> приговора в законную силу, пос</w:t>
      </w:r>
      <w:r w:rsidRPr="00256D12">
        <w:rPr>
          <w:rFonts w:eastAsia="MS Mincho"/>
          <w:sz w:val="28"/>
          <w:szCs w:val="28"/>
        </w:rPr>
        <w:t xml:space="preserve">ле вступления </w:t>
      </w:r>
      <w:r>
        <w:rPr>
          <w:rFonts w:eastAsia="MS Mincho"/>
          <w:sz w:val="28"/>
          <w:szCs w:val="28"/>
        </w:rPr>
        <w:t xml:space="preserve">приговора </w:t>
      </w:r>
      <w:r w:rsidRPr="00256D12">
        <w:rPr>
          <w:rFonts w:eastAsia="MS Mincho"/>
          <w:sz w:val="28"/>
          <w:szCs w:val="28"/>
        </w:rPr>
        <w:t>в законную силу подписку о невыезде и надлежащем поведении отменить</w:t>
      </w:r>
      <w:r>
        <w:rPr>
          <w:rFonts w:eastAsia="MS Mincho"/>
          <w:sz w:val="28"/>
          <w:szCs w:val="28"/>
        </w:rPr>
        <w:t>, освободить Шепелина Дениса Александровича из под стражи в зале суда</w:t>
      </w:r>
      <w:r w:rsidRPr="00256D12">
        <w:rPr>
          <w:rFonts w:eastAsia="MS Mincho"/>
          <w:sz w:val="28"/>
          <w:szCs w:val="28"/>
        </w:rPr>
        <w:t xml:space="preserve">. </w:t>
      </w:r>
    </w:p>
    <w:p w:rsidR="008E4DD1" w:rsidRPr="0038124B" w:rsidP="00340611" w14:paraId="6679E9E7" w14:textId="77777777">
      <w:pPr>
        <w:ind w:firstLine="720"/>
        <w:jc w:val="both"/>
        <w:rPr>
          <w:sz w:val="24"/>
          <w:szCs w:val="24"/>
        </w:rPr>
      </w:pPr>
      <w:r w:rsidRPr="00176D0E">
        <w:rPr>
          <w:sz w:val="28"/>
          <w:szCs w:val="28"/>
        </w:rPr>
        <w:t>В</w:t>
      </w:r>
      <w:r w:rsidRPr="00176D0E" w:rsidR="002B0AA6">
        <w:rPr>
          <w:sz w:val="28"/>
          <w:szCs w:val="28"/>
        </w:rPr>
        <w:t xml:space="preserve">ещественные доказательства: </w:t>
      </w:r>
      <w:r w:rsidR="00976DF3">
        <w:rPr>
          <w:sz w:val="28"/>
          <w:szCs w:val="28"/>
        </w:rPr>
        <w:t>повторитель-планшет универсальный</w:t>
      </w:r>
      <w:r w:rsidRPr="0041286A" w:rsidR="00976DF3">
        <w:rPr>
          <w:sz w:val="28"/>
          <w:szCs w:val="28"/>
        </w:rPr>
        <w:t xml:space="preserve"> </w:t>
      </w:r>
      <w:r w:rsidRPr="0041286A" w:rsidR="00976DF3">
        <w:rPr>
          <w:sz w:val="28"/>
          <w:szCs w:val="28"/>
          <w:lang w:eastAsia="en-US"/>
        </w:rPr>
        <w:t>(</w:t>
      </w:r>
      <w:r w:rsidRPr="0041286A" w:rsidR="00976DF3">
        <w:rPr>
          <w:sz w:val="28"/>
          <w:szCs w:val="28"/>
          <w:lang w:val="en-US" w:eastAsia="en-US"/>
        </w:rPr>
        <w:t>IMEI</w:t>
      </w:r>
      <w:r w:rsidRPr="0041286A" w:rsidR="00976DF3">
        <w:rPr>
          <w:sz w:val="28"/>
          <w:szCs w:val="28"/>
          <w:lang w:eastAsia="en-US"/>
        </w:rPr>
        <w:t xml:space="preserve"> </w:t>
      </w:r>
      <w:r w:rsidR="00976DF3">
        <w:rPr>
          <w:sz w:val="28"/>
          <w:szCs w:val="28"/>
        </w:rPr>
        <w:t>355284680914661), телеметрическую станцию</w:t>
      </w:r>
      <w:r w:rsidRPr="0041286A" w:rsidR="00976DF3">
        <w:rPr>
          <w:sz w:val="28"/>
          <w:szCs w:val="28"/>
        </w:rPr>
        <w:t xml:space="preserve"> </w:t>
      </w:r>
      <w:r w:rsidRPr="0041286A" w:rsidR="00976DF3">
        <w:rPr>
          <w:sz w:val="28"/>
          <w:szCs w:val="28"/>
          <w:lang w:val="en-US" w:eastAsia="en-US"/>
        </w:rPr>
        <w:t>SNS</w:t>
      </w:r>
      <w:r w:rsidRPr="0041286A" w:rsidR="00976DF3">
        <w:rPr>
          <w:sz w:val="28"/>
          <w:szCs w:val="28"/>
          <w:lang w:eastAsia="en-US"/>
        </w:rPr>
        <w:t xml:space="preserve"> </w:t>
      </w:r>
      <w:r w:rsidRPr="0041286A" w:rsidR="00976DF3">
        <w:rPr>
          <w:sz w:val="28"/>
          <w:szCs w:val="28"/>
          <w:lang w:val="en-US" w:eastAsia="en-US"/>
        </w:rPr>
        <w:t>TS</w:t>
      </w:r>
      <w:r w:rsidRPr="0041286A" w:rsidR="00976DF3">
        <w:rPr>
          <w:sz w:val="28"/>
          <w:szCs w:val="28"/>
          <w:lang w:eastAsia="en-US"/>
        </w:rPr>
        <w:t xml:space="preserve"> </w:t>
      </w:r>
      <w:r w:rsidRPr="0041286A" w:rsidR="00976DF3">
        <w:rPr>
          <w:sz w:val="28"/>
          <w:szCs w:val="28"/>
        </w:rPr>
        <w:t xml:space="preserve">(заводской номер </w:t>
      </w:r>
      <w:r w:rsidRPr="0041286A" w:rsidR="00976DF3">
        <w:rPr>
          <w:sz w:val="28"/>
          <w:szCs w:val="28"/>
          <w:lang w:val="en-US" w:eastAsia="en-US"/>
        </w:rPr>
        <w:t>TS</w:t>
      </w:r>
      <w:r w:rsidRPr="0041286A" w:rsidR="00976DF3">
        <w:rPr>
          <w:sz w:val="28"/>
          <w:szCs w:val="28"/>
          <w:lang w:eastAsia="en-US"/>
        </w:rPr>
        <w:t>-045)</w:t>
      </w:r>
      <w:r w:rsidR="00340611">
        <w:rPr>
          <w:sz w:val="28"/>
          <w:szCs w:val="28"/>
        </w:rPr>
        <w:t xml:space="preserve"> – оставить в распоряжении ООО СК «ЮграСеверСтрой».</w:t>
      </w:r>
    </w:p>
    <w:p w:rsidR="002B0AA6" w:rsidP="002B25E5" w14:paraId="6E0F425E" w14:textId="77777777">
      <w:pPr>
        <w:ind w:firstLine="720"/>
        <w:jc w:val="both"/>
        <w:rPr>
          <w:sz w:val="28"/>
          <w:szCs w:val="28"/>
        </w:rPr>
      </w:pPr>
      <w:r w:rsidRPr="00176D0E">
        <w:rPr>
          <w:sz w:val="28"/>
          <w:szCs w:val="28"/>
        </w:rPr>
        <w:t>На приговор может быть подана жалоба и представление в течение пятнадцати суток со дня провозглашения приговора в Пыть-Яхский</w:t>
      </w:r>
      <w:r w:rsidRPr="008C5474">
        <w:rPr>
          <w:sz w:val="28"/>
          <w:szCs w:val="28"/>
        </w:rPr>
        <w:t xml:space="preserve"> городской суд Ханты-Мансийского автономного округа-Югры через мирового судью. </w:t>
      </w:r>
      <w:r w:rsidRPr="008C5474">
        <w:rPr>
          <w:rFonts w:eastAsia="MS Mincho"/>
          <w:sz w:val="28"/>
          <w:szCs w:val="28"/>
        </w:rPr>
        <w:t xml:space="preserve">В случае подачи апелляционной жалобы, осужденный вправе ходатайствовать о своем участии в рассмотрении уголовного дела судом апелляционной инстанции. </w:t>
      </w:r>
      <w:r w:rsidRPr="008C5474">
        <w:rPr>
          <w:sz w:val="28"/>
          <w:szCs w:val="28"/>
        </w:rPr>
        <w:t>В</w:t>
      </w:r>
      <w:r w:rsidRPr="008C5474">
        <w:rPr>
          <w:rFonts w:eastAsia="MS Mincho"/>
          <w:sz w:val="28"/>
          <w:szCs w:val="28"/>
        </w:rPr>
        <w:t xml:space="preserve"> соответствии с ч. 3 ст. 389.6 УПК РФ, </w:t>
      </w:r>
      <w:r w:rsidRPr="008C5474">
        <w:rPr>
          <w:sz w:val="28"/>
          <w:szCs w:val="28"/>
        </w:rPr>
        <w:t xml:space="preserve">если осужденный заявляет ходатайство об участии в рассмотрении уголовного дела судом апелляционной инстанции, об этом указывается в его апелляционной жалобе или в возражениях на жалобы, представления, принесенные другими участниками уголовного процесса. </w:t>
      </w:r>
    </w:p>
    <w:p w:rsidR="00976DF3" w:rsidP="002B25E5" w14:paraId="5A720F3A" w14:textId="77777777">
      <w:pPr>
        <w:ind w:firstLine="720"/>
        <w:jc w:val="both"/>
        <w:rPr>
          <w:sz w:val="28"/>
          <w:szCs w:val="28"/>
        </w:rPr>
      </w:pPr>
    </w:p>
    <w:p w:rsidR="00976DF3" w:rsidP="002B25E5" w14:paraId="64BF004E" w14:textId="77777777">
      <w:pPr>
        <w:ind w:firstLine="720"/>
        <w:jc w:val="both"/>
        <w:rPr>
          <w:sz w:val="28"/>
          <w:szCs w:val="28"/>
        </w:rPr>
      </w:pPr>
    </w:p>
    <w:p w:rsidR="00976DF3" w:rsidP="002B25E5" w14:paraId="0E7BA12E" w14:textId="77777777">
      <w:pPr>
        <w:ind w:firstLine="720"/>
        <w:jc w:val="both"/>
        <w:rPr>
          <w:sz w:val="28"/>
          <w:szCs w:val="28"/>
        </w:rPr>
      </w:pPr>
    </w:p>
    <w:p w:rsidR="00976DF3" w:rsidRPr="008C5474" w:rsidP="002B25E5" w14:paraId="37E32A51" w14:textId="77777777">
      <w:pPr>
        <w:ind w:firstLine="720"/>
        <w:jc w:val="both"/>
        <w:rPr>
          <w:sz w:val="28"/>
          <w:szCs w:val="28"/>
        </w:rPr>
      </w:pPr>
    </w:p>
    <w:p w:rsidR="002B0AA6" w:rsidRPr="008C5474" w:rsidP="002B0AA6" w14:paraId="20DB3FA4" w14:textId="2E6879E9">
      <w:pPr>
        <w:jc w:val="both"/>
        <w:rPr>
          <w:rFonts w:eastAsia="MS Mincho"/>
          <w:sz w:val="28"/>
          <w:szCs w:val="28"/>
        </w:rPr>
      </w:pPr>
      <w:r w:rsidRPr="008C5474">
        <w:rPr>
          <w:rFonts w:eastAsia="MS Mincho"/>
          <w:sz w:val="28"/>
          <w:szCs w:val="28"/>
        </w:rPr>
        <w:t xml:space="preserve">           Мировой судья</w:t>
      </w:r>
      <w:r w:rsidRPr="008C5474">
        <w:rPr>
          <w:rFonts w:eastAsia="MS Mincho"/>
          <w:sz w:val="28"/>
          <w:szCs w:val="28"/>
        </w:rPr>
        <w:tab/>
      </w:r>
      <w:r w:rsidRPr="008C5474">
        <w:rPr>
          <w:rFonts w:eastAsia="MS Mincho"/>
          <w:sz w:val="28"/>
          <w:szCs w:val="28"/>
        </w:rPr>
        <w:tab/>
      </w:r>
      <w:r w:rsidRPr="008C5474">
        <w:rPr>
          <w:rFonts w:eastAsia="MS Mincho"/>
          <w:sz w:val="28"/>
          <w:szCs w:val="28"/>
        </w:rPr>
        <w:tab/>
      </w:r>
      <w:r w:rsidR="00736BF3">
        <w:rPr>
          <w:rFonts w:eastAsia="MS Mincho"/>
          <w:sz w:val="28"/>
          <w:szCs w:val="28"/>
        </w:rPr>
        <w:t>-</w:t>
      </w:r>
      <w:r w:rsidRPr="008C5474">
        <w:rPr>
          <w:rFonts w:eastAsia="MS Mincho"/>
          <w:sz w:val="28"/>
          <w:szCs w:val="28"/>
        </w:rPr>
        <w:tab/>
      </w:r>
      <w:r w:rsidRPr="008C5474">
        <w:rPr>
          <w:rFonts w:eastAsia="MS Mincho"/>
          <w:sz w:val="28"/>
          <w:szCs w:val="28"/>
        </w:rPr>
        <w:tab/>
      </w:r>
      <w:r w:rsidRPr="008C5474">
        <w:rPr>
          <w:rFonts w:eastAsia="MS Mincho"/>
          <w:sz w:val="28"/>
          <w:szCs w:val="28"/>
        </w:rPr>
        <w:tab/>
        <w:t>Клочков А.А.</w:t>
      </w:r>
    </w:p>
    <w:p w:rsidR="00863D86" w:rsidP="002B0AA6" w14:paraId="296C28F2" w14:textId="4A604676">
      <w:pPr>
        <w:ind w:firstLine="720"/>
        <w:jc w:val="both"/>
        <w:rPr>
          <w:sz w:val="24"/>
          <w:szCs w:val="24"/>
        </w:rPr>
      </w:pPr>
      <w:r>
        <w:rPr>
          <w:rFonts w:eastAsia="MS Mincho"/>
          <w:sz w:val="28"/>
          <w:szCs w:val="28"/>
        </w:rPr>
        <w:t>-</w:t>
      </w:r>
    </w:p>
    <w:p w:rsidR="006637AF" w:rsidP="002B0AA6" w14:paraId="356B860F" w14:textId="77777777">
      <w:pPr>
        <w:ind w:firstLine="720"/>
        <w:jc w:val="both"/>
        <w:rPr>
          <w:sz w:val="24"/>
          <w:szCs w:val="24"/>
        </w:rPr>
      </w:pPr>
    </w:p>
    <w:p w:rsidR="006637AF" w:rsidP="002B0AA6" w14:paraId="7902C57D" w14:textId="77777777">
      <w:pPr>
        <w:ind w:firstLine="720"/>
        <w:jc w:val="both"/>
        <w:rPr>
          <w:sz w:val="24"/>
          <w:szCs w:val="24"/>
        </w:rPr>
      </w:pPr>
    </w:p>
    <w:p w:rsidR="006637AF" w:rsidRPr="0038124B" w:rsidP="002B0AA6" w14:paraId="7A5F36A8" w14:textId="77777777">
      <w:pPr>
        <w:ind w:firstLine="720"/>
        <w:jc w:val="both"/>
        <w:rPr>
          <w:sz w:val="24"/>
          <w:szCs w:val="24"/>
        </w:rPr>
      </w:pPr>
    </w:p>
    <w:sectPr w:rsidSect="00976DF3">
      <w:pgSz w:w="12240" w:h="15840"/>
      <w:pgMar w:top="851" w:right="1041" w:bottom="709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0"/>
    <w:lvl w:ilvl="0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6BC36E11"/>
    <w:multiLevelType w:val="multilevel"/>
    <w:tmpl w:val="9C06FD3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mirrorMargins/>
  <w:bordersDoNotSurroundHeader/>
  <w:bordersDoNotSurroundFooter/>
  <w:attachedTemplate r:id="rId1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autoHyphenation/>
  <w:hyphenationZone w:val="357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0BA3"/>
    <w:rsid w:val="00000A7D"/>
    <w:rsid w:val="0000261A"/>
    <w:rsid w:val="00002B2D"/>
    <w:rsid w:val="00002C3F"/>
    <w:rsid w:val="00005777"/>
    <w:rsid w:val="00006D87"/>
    <w:rsid w:val="00026B4B"/>
    <w:rsid w:val="00026D18"/>
    <w:rsid w:val="000340A3"/>
    <w:rsid w:val="00042219"/>
    <w:rsid w:val="00043699"/>
    <w:rsid w:val="000556CA"/>
    <w:rsid w:val="0006435E"/>
    <w:rsid w:val="000720CA"/>
    <w:rsid w:val="00072D4C"/>
    <w:rsid w:val="00075E2C"/>
    <w:rsid w:val="00077DC2"/>
    <w:rsid w:val="0009466A"/>
    <w:rsid w:val="00094E7C"/>
    <w:rsid w:val="00097AF0"/>
    <w:rsid w:val="000A27DA"/>
    <w:rsid w:val="000B3B19"/>
    <w:rsid w:val="000B3C73"/>
    <w:rsid w:val="000D7D5E"/>
    <w:rsid w:val="000E11B3"/>
    <w:rsid w:val="000E1BFD"/>
    <w:rsid w:val="000E3574"/>
    <w:rsid w:val="000E46AF"/>
    <w:rsid w:val="000E6A16"/>
    <w:rsid w:val="000E6B1C"/>
    <w:rsid w:val="000F5D68"/>
    <w:rsid w:val="00100087"/>
    <w:rsid w:val="00100E1D"/>
    <w:rsid w:val="00101011"/>
    <w:rsid w:val="00106A5C"/>
    <w:rsid w:val="001107F5"/>
    <w:rsid w:val="00112CDC"/>
    <w:rsid w:val="00115D3E"/>
    <w:rsid w:val="00115DA5"/>
    <w:rsid w:val="001165D9"/>
    <w:rsid w:val="001249D2"/>
    <w:rsid w:val="00132DFD"/>
    <w:rsid w:val="00140D9F"/>
    <w:rsid w:val="00143507"/>
    <w:rsid w:val="00157565"/>
    <w:rsid w:val="0016028D"/>
    <w:rsid w:val="00160B7E"/>
    <w:rsid w:val="00166248"/>
    <w:rsid w:val="0017006F"/>
    <w:rsid w:val="00171DC8"/>
    <w:rsid w:val="00172A2D"/>
    <w:rsid w:val="00176D0E"/>
    <w:rsid w:val="001807FC"/>
    <w:rsid w:val="00194583"/>
    <w:rsid w:val="0019704C"/>
    <w:rsid w:val="001B0D17"/>
    <w:rsid w:val="001B6D50"/>
    <w:rsid w:val="001D0236"/>
    <w:rsid w:val="001D115B"/>
    <w:rsid w:val="001D422F"/>
    <w:rsid w:val="001E4F90"/>
    <w:rsid w:val="001E5EF6"/>
    <w:rsid w:val="001F0BF2"/>
    <w:rsid w:val="001F473D"/>
    <w:rsid w:val="001F4B49"/>
    <w:rsid w:val="002004D4"/>
    <w:rsid w:val="0020756D"/>
    <w:rsid w:val="00210832"/>
    <w:rsid w:val="002114DC"/>
    <w:rsid w:val="0021377D"/>
    <w:rsid w:val="00215FD8"/>
    <w:rsid w:val="002163AE"/>
    <w:rsid w:val="00216C68"/>
    <w:rsid w:val="002204A6"/>
    <w:rsid w:val="00220D1C"/>
    <w:rsid w:val="002212B0"/>
    <w:rsid w:val="0023097D"/>
    <w:rsid w:val="00230E8C"/>
    <w:rsid w:val="0023221E"/>
    <w:rsid w:val="002358E7"/>
    <w:rsid w:val="00237038"/>
    <w:rsid w:val="00247165"/>
    <w:rsid w:val="002477D6"/>
    <w:rsid w:val="002518A0"/>
    <w:rsid w:val="00256D12"/>
    <w:rsid w:val="00266F4C"/>
    <w:rsid w:val="0026789E"/>
    <w:rsid w:val="002726EE"/>
    <w:rsid w:val="002738D6"/>
    <w:rsid w:val="00283BE7"/>
    <w:rsid w:val="00291AD0"/>
    <w:rsid w:val="00292DD7"/>
    <w:rsid w:val="002A5F90"/>
    <w:rsid w:val="002A6466"/>
    <w:rsid w:val="002B0AA6"/>
    <w:rsid w:val="002B1A20"/>
    <w:rsid w:val="002B25E5"/>
    <w:rsid w:val="002B3306"/>
    <w:rsid w:val="002B4BC7"/>
    <w:rsid w:val="002C003C"/>
    <w:rsid w:val="002D4500"/>
    <w:rsid w:val="002D604F"/>
    <w:rsid w:val="002D608D"/>
    <w:rsid w:val="002F0D96"/>
    <w:rsid w:val="003103CE"/>
    <w:rsid w:val="00311912"/>
    <w:rsid w:val="00311ABD"/>
    <w:rsid w:val="00314B9D"/>
    <w:rsid w:val="00316E07"/>
    <w:rsid w:val="00321DFE"/>
    <w:rsid w:val="003235B1"/>
    <w:rsid w:val="00325B81"/>
    <w:rsid w:val="00330C4C"/>
    <w:rsid w:val="003314BE"/>
    <w:rsid w:val="00331836"/>
    <w:rsid w:val="00336CA7"/>
    <w:rsid w:val="00340611"/>
    <w:rsid w:val="003427CE"/>
    <w:rsid w:val="00343C76"/>
    <w:rsid w:val="003461E4"/>
    <w:rsid w:val="0034707A"/>
    <w:rsid w:val="003612EB"/>
    <w:rsid w:val="003647F3"/>
    <w:rsid w:val="00364FFC"/>
    <w:rsid w:val="0036737A"/>
    <w:rsid w:val="0037074A"/>
    <w:rsid w:val="00371146"/>
    <w:rsid w:val="003716B9"/>
    <w:rsid w:val="0038124B"/>
    <w:rsid w:val="003832A7"/>
    <w:rsid w:val="00392D3E"/>
    <w:rsid w:val="0039372C"/>
    <w:rsid w:val="00394506"/>
    <w:rsid w:val="003958A3"/>
    <w:rsid w:val="00397980"/>
    <w:rsid w:val="003A1BDC"/>
    <w:rsid w:val="003A5A30"/>
    <w:rsid w:val="003B1E11"/>
    <w:rsid w:val="003B2872"/>
    <w:rsid w:val="003B3091"/>
    <w:rsid w:val="003B3C71"/>
    <w:rsid w:val="003B5952"/>
    <w:rsid w:val="003C48DD"/>
    <w:rsid w:val="003C7566"/>
    <w:rsid w:val="003D5485"/>
    <w:rsid w:val="003E2069"/>
    <w:rsid w:val="003E475C"/>
    <w:rsid w:val="003F6982"/>
    <w:rsid w:val="003F7EA0"/>
    <w:rsid w:val="00410AD8"/>
    <w:rsid w:val="0041286A"/>
    <w:rsid w:val="004133FA"/>
    <w:rsid w:val="004230A4"/>
    <w:rsid w:val="0042769D"/>
    <w:rsid w:val="0043135F"/>
    <w:rsid w:val="00431620"/>
    <w:rsid w:val="00435E08"/>
    <w:rsid w:val="00436960"/>
    <w:rsid w:val="00451DE0"/>
    <w:rsid w:val="00455972"/>
    <w:rsid w:val="00457A28"/>
    <w:rsid w:val="00460BBC"/>
    <w:rsid w:val="004647CE"/>
    <w:rsid w:val="00470B0C"/>
    <w:rsid w:val="00474D3F"/>
    <w:rsid w:val="00484DD0"/>
    <w:rsid w:val="00484FCF"/>
    <w:rsid w:val="004956F5"/>
    <w:rsid w:val="004A0405"/>
    <w:rsid w:val="004A1350"/>
    <w:rsid w:val="004A271E"/>
    <w:rsid w:val="004B6712"/>
    <w:rsid w:val="004C1959"/>
    <w:rsid w:val="004C6E5F"/>
    <w:rsid w:val="004D035D"/>
    <w:rsid w:val="004D12C7"/>
    <w:rsid w:val="004D14AA"/>
    <w:rsid w:val="004E2E01"/>
    <w:rsid w:val="004F5196"/>
    <w:rsid w:val="005047A8"/>
    <w:rsid w:val="005073FF"/>
    <w:rsid w:val="00507E36"/>
    <w:rsid w:val="00512E69"/>
    <w:rsid w:val="0051448A"/>
    <w:rsid w:val="00517623"/>
    <w:rsid w:val="00520DE5"/>
    <w:rsid w:val="00521C1B"/>
    <w:rsid w:val="00522AA2"/>
    <w:rsid w:val="00527B74"/>
    <w:rsid w:val="00534F86"/>
    <w:rsid w:val="005407C3"/>
    <w:rsid w:val="00543FF3"/>
    <w:rsid w:val="00545BD0"/>
    <w:rsid w:val="00552171"/>
    <w:rsid w:val="00553E03"/>
    <w:rsid w:val="00554C4B"/>
    <w:rsid w:val="0056203D"/>
    <w:rsid w:val="00563BC8"/>
    <w:rsid w:val="00571BEE"/>
    <w:rsid w:val="005726B0"/>
    <w:rsid w:val="00581AE7"/>
    <w:rsid w:val="00581D5F"/>
    <w:rsid w:val="00582596"/>
    <w:rsid w:val="0058481B"/>
    <w:rsid w:val="005969BA"/>
    <w:rsid w:val="005A012C"/>
    <w:rsid w:val="005A3A24"/>
    <w:rsid w:val="005A5C09"/>
    <w:rsid w:val="005B2CB0"/>
    <w:rsid w:val="005B52D1"/>
    <w:rsid w:val="005B797E"/>
    <w:rsid w:val="005C3897"/>
    <w:rsid w:val="005C7F9C"/>
    <w:rsid w:val="005D3229"/>
    <w:rsid w:val="005D7FFB"/>
    <w:rsid w:val="005E214C"/>
    <w:rsid w:val="005E357D"/>
    <w:rsid w:val="005F0477"/>
    <w:rsid w:val="005F3289"/>
    <w:rsid w:val="00602FAA"/>
    <w:rsid w:val="00603F50"/>
    <w:rsid w:val="00606439"/>
    <w:rsid w:val="00606A5B"/>
    <w:rsid w:val="00606BA3"/>
    <w:rsid w:val="0061242D"/>
    <w:rsid w:val="006174A4"/>
    <w:rsid w:val="00617865"/>
    <w:rsid w:val="006225EB"/>
    <w:rsid w:val="0062453E"/>
    <w:rsid w:val="00626376"/>
    <w:rsid w:val="006308BF"/>
    <w:rsid w:val="00632996"/>
    <w:rsid w:val="00634066"/>
    <w:rsid w:val="00635F9F"/>
    <w:rsid w:val="006415A0"/>
    <w:rsid w:val="006448A7"/>
    <w:rsid w:val="006474D5"/>
    <w:rsid w:val="006474DE"/>
    <w:rsid w:val="00647A40"/>
    <w:rsid w:val="00655776"/>
    <w:rsid w:val="006573E9"/>
    <w:rsid w:val="00657E92"/>
    <w:rsid w:val="00660C77"/>
    <w:rsid w:val="006631BB"/>
    <w:rsid w:val="006637AF"/>
    <w:rsid w:val="006663E5"/>
    <w:rsid w:val="00666B88"/>
    <w:rsid w:val="006703C9"/>
    <w:rsid w:val="006732E4"/>
    <w:rsid w:val="006746E1"/>
    <w:rsid w:val="00677E92"/>
    <w:rsid w:val="00680973"/>
    <w:rsid w:val="00690E14"/>
    <w:rsid w:val="0069128B"/>
    <w:rsid w:val="006944FA"/>
    <w:rsid w:val="00695656"/>
    <w:rsid w:val="006978D7"/>
    <w:rsid w:val="006A143B"/>
    <w:rsid w:val="006A1F9F"/>
    <w:rsid w:val="006A7D0C"/>
    <w:rsid w:val="006B0F94"/>
    <w:rsid w:val="006B1B53"/>
    <w:rsid w:val="006B2479"/>
    <w:rsid w:val="006B3C42"/>
    <w:rsid w:val="006C20CB"/>
    <w:rsid w:val="006C3275"/>
    <w:rsid w:val="006C453F"/>
    <w:rsid w:val="006C6E3A"/>
    <w:rsid w:val="006C751E"/>
    <w:rsid w:val="006D61F8"/>
    <w:rsid w:val="006D6839"/>
    <w:rsid w:val="006D76D3"/>
    <w:rsid w:val="006E0DEB"/>
    <w:rsid w:val="006E36B9"/>
    <w:rsid w:val="006E5CC1"/>
    <w:rsid w:val="006E723B"/>
    <w:rsid w:val="006F125B"/>
    <w:rsid w:val="006F272E"/>
    <w:rsid w:val="006F4C29"/>
    <w:rsid w:val="006F5591"/>
    <w:rsid w:val="006F5ADA"/>
    <w:rsid w:val="00704EE5"/>
    <w:rsid w:val="00713C10"/>
    <w:rsid w:val="007144A8"/>
    <w:rsid w:val="007177CA"/>
    <w:rsid w:val="007249A2"/>
    <w:rsid w:val="00725177"/>
    <w:rsid w:val="007361D6"/>
    <w:rsid w:val="00736BF3"/>
    <w:rsid w:val="00750A40"/>
    <w:rsid w:val="00750C17"/>
    <w:rsid w:val="00750EA0"/>
    <w:rsid w:val="00754B90"/>
    <w:rsid w:val="00754CE5"/>
    <w:rsid w:val="007553E9"/>
    <w:rsid w:val="00765E00"/>
    <w:rsid w:val="00767AC0"/>
    <w:rsid w:val="007706EC"/>
    <w:rsid w:val="0077146D"/>
    <w:rsid w:val="0077234B"/>
    <w:rsid w:val="00772692"/>
    <w:rsid w:val="007744FB"/>
    <w:rsid w:val="0078202D"/>
    <w:rsid w:val="0078240E"/>
    <w:rsid w:val="00784FE1"/>
    <w:rsid w:val="00786843"/>
    <w:rsid w:val="00791A9E"/>
    <w:rsid w:val="007A1042"/>
    <w:rsid w:val="007A2591"/>
    <w:rsid w:val="007A3389"/>
    <w:rsid w:val="007A42B5"/>
    <w:rsid w:val="007B14B5"/>
    <w:rsid w:val="007B5158"/>
    <w:rsid w:val="007B7153"/>
    <w:rsid w:val="007B7F9D"/>
    <w:rsid w:val="007C0BA3"/>
    <w:rsid w:val="007C2168"/>
    <w:rsid w:val="007C45BE"/>
    <w:rsid w:val="007C5EB8"/>
    <w:rsid w:val="007D4CBF"/>
    <w:rsid w:val="007D608D"/>
    <w:rsid w:val="007D7A41"/>
    <w:rsid w:val="007E47C8"/>
    <w:rsid w:val="007F4279"/>
    <w:rsid w:val="007F552B"/>
    <w:rsid w:val="007F6465"/>
    <w:rsid w:val="008022B2"/>
    <w:rsid w:val="00803EAC"/>
    <w:rsid w:val="00810C7B"/>
    <w:rsid w:val="008214F8"/>
    <w:rsid w:val="00824647"/>
    <w:rsid w:val="008312F9"/>
    <w:rsid w:val="00834FE5"/>
    <w:rsid w:val="008420AC"/>
    <w:rsid w:val="008423CB"/>
    <w:rsid w:val="00850719"/>
    <w:rsid w:val="008525E8"/>
    <w:rsid w:val="00854478"/>
    <w:rsid w:val="008570E8"/>
    <w:rsid w:val="0086164F"/>
    <w:rsid w:val="00863A01"/>
    <w:rsid w:val="00863D86"/>
    <w:rsid w:val="00864454"/>
    <w:rsid w:val="00866EF9"/>
    <w:rsid w:val="00867485"/>
    <w:rsid w:val="008707C0"/>
    <w:rsid w:val="008879EC"/>
    <w:rsid w:val="00887AB1"/>
    <w:rsid w:val="008913B9"/>
    <w:rsid w:val="00892A62"/>
    <w:rsid w:val="008945D1"/>
    <w:rsid w:val="008946BA"/>
    <w:rsid w:val="008A10FC"/>
    <w:rsid w:val="008A256C"/>
    <w:rsid w:val="008B406D"/>
    <w:rsid w:val="008C2324"/>
    <w:rsid w:val="008C33AD"/>
    <w:rsid w:val="008C4551"/>
    <w:rsid w:val="008C46D4"/>
    <w:rsid w:val="008C52A9"/>
    <w:rsid w:val="008C5474"/>
    <w:rsid w:val="008D6135"/>
    <w:rsid w:val="008D747B"/>
    <w:rsid w:val="008E2FBD"/>
    <w:rsid w:val="008E326A"/>
    <w:rsid w:val="008E383D"/>
    <w:rsid w:val="008E4DD1"/>
    <w:rsid w:val="008E5ECC"/>
    <w:rsid w:val="008F66A1"/>
    <w:rsid w:val="009042D5"/>
    <w:rsid w:val="00904A83"/>
    <w:rsid w:val="00911666"/>
    <w:rsid w:val="00914198"/>
    <w:rsid w:val="00922267"/>
    <w:rsid w:val="009222B4"/>
    <w:rsid w:val="00926BF6"/>
    <w:rsid w:val="00930AAB"/>
    <w:rsid w:val="0093254C"/>
    <w:rsid w:val="00932C03"/>
    <w:rsid w:val="009339CD"/>
    <w:rsid w:val="00933CA2"/>
    <w:rsid w:val="00936081"/>
    <w:rsid w:val="00945962"/>
    <w:rsid w:val="009476AA"/>
    <w:rsid w:val="00955043"/>
    <w:rsid w:val="00956986"/>
    <w:rsid w:val="009653CD"/>
    <w:rsid w:val="00965B71"/>
    <w:rsid w:val="0097301B"/>
    <w:rsid w:val="00974446"/>
    <w:rsid w:val="00975396"/>
    <w:rsid w:val="00976AC0"/>
    <w:rsid w:val="00976DF3"/>
    <w:rsid w:val="00987BC6"/>
    <w:rsid w:val="00993B65"/>
    <w:rsid w:val="009956D6"/>
    <w:rsid w:val="00997D88"/>
    <w:rsid w:val="009A0DA0"/>
    <w:rsid w:val="009A1B39"/>
    <w:rsid w:val="009B1E23"/>
    <w:rsid w:val="009B52C4"/>
    <w:rsid w:val="009B6FE6"/>
    <w:rsid w:val="009C05E1"/>
    <w:rsid w:val="009C0D49"/>
    <w:rsid w:val="009C2419"/>
    <w:rsid w:val="009C290D"/>
    <w:rsid w:val="009C4A79"/>
    <w:rsid w:val="009C6150"/>
    <w:rsid w:val="009C65C0"/>
    <w:rsid w:val="009D1843"/>
    <w:rsid w:val="009D3E5B"/>
    <w:rsid w:val="009D7DDB"/>
    <w:rsid w:val="009E1A25"/>
    <w:rsid w:val="009E534A"/>
    <w:rsid w:val="009E57C9"/>
    <w:rsid w:val="009E7ACB"/>
    <w:rsid w:val="00A06D3F"/>
    <w:rsid w:val="00A14B60"/>
    <w:rsid w:val="00A21899"/>
    <w:rsid w:val="00A245E0"/>
    <w:rsid w:val="00A25426"/>
    <w:rsid w:val="00A2769A"/>
    <w:rsid w:val="00A378C4"/>
    <w:rsid w:val="00A43DF0"/>
    <w:rsid w:val="00A4461E"/>
    <w:rsid w:val="00A50E79"/>
    <w:rsid w:val="00A53327"/>
    <w:rsid w:val="00A53A82"/>
    <w:rsid w:val="00A54CC3"/>
    <w:rsid w:val="00A6027A"/>
    <w:rsid w:val="00A65F78"/>
    <w:rsid w:val="00A74557"/>
    <w:rsid w:val="00A86E87"/>
    <w:rsid w:val="00A90BDC"/>
    <w:rsid w:val="00A932A8"/>
    <w:rsid w:val="00A967AC"/>
    <w:rsid w:val="00AA04E0"/>
    <w:rsid w:val="00AA1001"/>
    <w:rsid w:val="00AA6008"/>
    <w:rsid w:val="00AB05F9"/>
    <w:rsid w:val="00AB2857"/>
    <w:rsid w:val="00AB4BBD"/>
    <w:rsid w:val="00AB7B1A"/>
    <w:rsid w:val="00AD5877"/>
    <w:rsid w:val="00AF350B"/>
    <w:rsid w:val="00AF72BD"/>
    <w:rsid w:val="00B03F60"/>
    <w:rsid w:val="00B04306"/>
    <w:rsid w:val="00B1677B"/>
    <w:rsid w:val="00B16E67"/>
    <w:rsid w:val="00B2332F"/>
    <w:rsid w:val="00B333EE"/>
    <w:rsid w:val="00B33596"/>
    <w:rsid w:val="00B34C95"/>
    <w:rsid w:val="00B3667C"/>
    <w:rsid w:val="00B377D1"/>
    <w:rsid w:val="00B40BD5"/>
    <w:rsid w:val="00B455E3"/>
    <w:rsid w:val="00B47AAC"/>
    <w:rsid w:val="00B50B20"/>
    <w:rsid w:val="00B5364F"/>
    <w:rsid w:val="00B53C0F"/>
    <w:rsid w:val="00B53F87"/>
    <w:rsid w:val="00B55B41"/>
    <w:rsid w:val="00B645C8"/>
    <w:rsid w:val="00B65441"/>
    <w:rsid w:val="00B7019E"/>
    <w:rsid w:val="00B729FB"/>
    <w:rsid w:val="00B76047"/>
    <w:rsid w:val="00B76923"/>
    <w:rsid w:val="00B82C74"/>
    <w:rsid w:val="00B84247"/>
    <w:rsid w:val="00B90393"/>
    <w:rsid w:val="00B96519"/>
    <w:rsid w:val="00B96C59"/>
    <w:rsid w:val="00BA3305"/>
    <w:rsid w:val="00BC5C22"/>
    <w:rsid w:val="00BD163F"/>
    <w:rsid w:val="00BD1709"/>
    <w:rsid w:val="00BD255A"/>
    <w:rsid w:val="00BD2F01"/>
    <w:rsid w:val="00BD625C"/>
    <w:rsid w:val="00BD667D"/>
    <w:rsid w:val="00BE119B"/>
    <w:rsid w:val="00BF00F8"/>
    <w:rsid w:val="00BF1498"/>
    <w:rsid w:val="00BF220E"/>
    <w:rsid w:val="00BF38C9"/>
    <w:rsid w:val="00C10011"/>
    <w:rsid w:val="00C12250"/>
    <w:rsid w:val="00C1581B"/>
    <w:rsid w:val="00C216B5"/>
    <w:rsid w:val="00C26E35"/>
    <w:rsid w:val="00C33C1D"/>
    <w:rsid w:val="00C40A92"/>
    <w:rsid w:val="00C40AE4"/>
    <w:rsid w:val="00C415CB"/>
    <w:rsid w:val="00C47690"/>
    <w:rsid w:val="00C565B6"/>
    <w:rsid w:val="00C56A05"/>
    <w:rsid w:val="00C60FC2"/>
    <w:rsid w:val="00C6784C"/>
    <w:rsid w:val="00C733AC"/>
    <w:rsid w:val="00C73C84"/>
    <w:rsid w:val="00C76FDC"/>
    <w:rsid w:val="00C770D5"/>
    <w:rsid w:val="00C87D62"/>
    <w:rsid w:val="00C96376"/>
    <w:rsid w:val="00C96F18"/>
    <w:rsid w:val="00CA28B7"/>
    <w:rsid w:val="00CA5183"/>
    <w:rsid w:val="00CB63A2"/>
    <w:rsid w:val="00CC0CEB"/>
    <w:rsid w:val="00CD287B"/>
    <w:rsid w:val="00CE1D47"/>
    <w:rsid w:val="00CF0C44"/>
    <w:rsid w:val="00CF376C"/>
    <w:rsid w:val="00CF437C"/>
    <w:rsid w:val="00CF77AB"/>
    <w:rsid w:val="00D04AAD"/>
    <w:rsid w:val="00D054B3"/>
    <w:rsid w:val="00D069CF"/>
    <w:rsid w:val="00D10AF9"/>
    <w:rsid w:val="00D14AD4"/>
    <w:rsid w:val="00D15AFB"/>
    <w:rsid w:val="00D20E58"/>
    <w:rsid w:val="00D21400"/>
    <w:rsid w:val="00D216B6"/>
    <w:rsid w:val="00D22909"/>
    <w:rsid w:val="00D26225"/>
    <w:rsid w:val="00D304C7"/>
    <w:rsid w:val="00D3101F"/>
    <w:rsid w:val="00D31282"/>
    <w:rsid w:val="00D314B3"/>
    <w:rsid w:val="00D325DF"/>
    <w:rsid w:val="00D34C44"/>
    <w:rsid w:val="00D356CB"/>
    <w:rsid w:val="00D40A73"/>
    <w:rsid w:val="00D5006F"/>
    <w:rsid w:val="00D554FB"/>
    <w:rsid w:val="00D55C9A"/>
    <w:rsid w:val="00D5766A"/>
    <w:rsid w:val="00D61DAD"/>
    <w:rsid w:val="00D628B9"/>
    <w:rsid w:val="00D65949"/>
    <w:rsid w:val="00D6626D"/>
    <w:rsid w:val="00D67535"/>
    <w:rsid w:val="00D70A1C"/>
    <w:rsid w:val="00D71A9A"/>
    <w:rsid w:val="00D72198"/>
    <w:rsid w:val="00D72569"/>
    <w:rsid w:val="00D72BD5"/>
    <w:rsid w:val="00D80A74"/>
    <w:rsid w:val="00D842EC"/>
    <w:rsid w:val="00D86D79"/>
    <w:rsid w:val="00D90163"/>
    <w:rsid w:val="00D9387E"/>
    <w:rsid w:val="00D95200"/>
    <w:rsid w:val="00DA1944"/>
    <w:rsid w:val="00DA3341"/>
    <w:rsid w:val="00DA78D1"/>
    <w:rsid w:val="00DB040D"/>
    <w:rsid w:val="00DB04EA"/>
    <w:rsid w:val="00DB0D3F"/>
    <w:rsid w:val="00DB26B8"/>
    <w:rsid w:val="00DB2898"/>
    <w:rsid w:val="00DB34FE"/>
    <w:rsid w:val="00DB3815"/>
    <w:rsid w:val="00DB7D28"/>
    <w:rsid w:val="00DC5E11"/>
    <w:rsid w:val="00DC64EB"/>
    <w:rsid w:val="00DD0CE3"/>
    <w:rsid w:val="00DD31DC"/>
    <w:rsid w:val="00DD3B0C"/>
    <w:rsid w:val="00DD3EF8"/>
    <w:rsid w:val="00DD6F29"/>
    <w:rsid w:val="00DE00C3"/>
    <w:rsid w:val="00DE161A"/>
    <w:rsid w:val="00DE428C"/>
    <w:rsid w:val="00DE545A"/>
    <w:rsid w:val="00DE5B66"/>
    <w:rsid w:val="00DF145E"/>
    <w:rsid w:val="00E017F1"/>
    <w:rsid w:val="00E11B14"/>
    <w:rsid w:val="00E11E4A"/>
    <w:rsid w:val="00E13F76"/>
    <w:rsid w:val="00E156FE"/>
    <w:rsid w:val="00E21E9F"/>
    <w:rsid w:val="00E23176"/>
    <w:rsid w:val="00E26D36"/>
    <w:rsid w:val="00E2786C"/>
    <w:rsid w:val="00E3001E"/>
    <w:rsid w:val="00E3135B"/>
    <w:rsid w:val="00E31808"/>
    <w:rsid w:val="00E33E8B"/>
    <w:rsid w:val="00E34846"/>
    <w:rsid w:val="00E3504C"/>
    <w:rsid w:val="00E37DC8"/>
    <w:rsid w:val="00E41727"/>
    <w:rsid w:val="00E4299F"/>
    <w:rsid w:val="00E4417C"/>
    <w:rsid w:val="00E44E8A"/>
    <w:rsid w:val="00E47E30"/>
    <w:rsid w:val="00E516C1"/>
    <w:rsid w:val="00E539E9"/>
    <w:rsid w:val="00E55BC1"/>
    <w:rsid w:val="00E55CAD"/>
    <w:rsid w:val="00E603E9"/>
    <w:rsid w:val="00E61167"/>
    <w:rsid w:val="00E66FC0"/>
    <w:rsid w:val="00E75C1E"/>
    <w:rsid w:val="00E75F3B"/>
    <w:rsid w:val="00E75FCC"/>
    <w:rsid w:val="00E77252"/>
    <w:rsid w:val="00E80294"/>
    <w:rsid w:val="00E83326"/>
    <w:rsid w:val="00E9089C"/>
    <w:rsid w:val="00E931AC"/>
    <w:rsid w:val="00E942C2"/>
    <w:rsid w:val="00EA336E"/>
    <w:rsid w:val="00EA3B91"/>
    <w:rsid w:val="00EA7109"/>
    <w:rsid w:val="00EB15E4"/>
    <w:rsid w:val="00EB6AB7"/>
    <w:rsid w:val="00EB7989"/>
    <w:rsid w:val="00EC6179"/>
    <w:rsid w:val="00ED1CF5"/>
    <w:rsid w:val="00ED5F3C"/>
    <w:rsid w:val="00EE0B9D"/>
    <w:rsid w:val="00EE22E2"/>
    <w:rsid w:val="00EE6D84"/>
    <w:rsid w:val="00EF03D3"/>
    <w:rsid w:val="00F01AEA"/>
    <w:rsid w:val="00F051C9"/>
    <w:rsid w:val="00F111AA"/>
    <w:rsid w:val="00F14E19"/>
    <w:rsid w:val="00F17C34"/>
    <w:rsid w:val="00F2339A"/>
    <w:rsid w:val="00F276E6"/>
    <w:rsid w:val="00F30380"/>
    <w:rsid w:val="00F32F07"/>
    <w:rsid w:val="00F35D98"/>
    <w:rsid w:val="00F3668A"/>
    <w:rsid w:val="00F37ED2"/>
    <w:rsid w:val="00F40C86"/>
    <w:rsid w:val="00F43530"/>
    <w:rsid w:val="00F448BA"/>
    <w:rsid w:val="00F45F43"/>
    <w:rsid w:val="00F47A1E"/>
    <w:rsid w:val="00F530C1"/>
    <w:rsid w:val="00F53A5F"/>
    <w:rsid w:val="00F542C0"/>
    <w:rsid w:val="00F617E3"/>
    <w:rsid w:val="00F63518"/>
    <w:rsid w:val="00F6372B"/>
    <w:rsid w:val="00F64752"/>
    <w:rsid w:val="00F65F7E"/>
    <w:rsid w:val="00F662AA"/>
    <w:rsid w:val="00F7017F"/>
    <w:rsid w:val="00F750D3"/>
    <w:rsid w:val="00F75144"/>
    <w:rsid w:val="00F83F57"/>
    <w:rsid w:val="00F85F13"/>
    <w:rsid w:val="00F86BC4"/>
    <w:rsid w:val="00F9235C"/>
    <w:rsid w:val="00F9408B"/>
    <w:rsid w:val="00FA305F"/>
    <w:rsid w:val="00FA411E"/>
    <w:rsid w:val="00FA59D8"/>
    <w:rsid w:val="00FA5DF2"/>
    <w:rsid w:val="00FB2967"/>
    <w:rsid w:val="00FB43CF"/>
    <w:rsid w:val="00FB44BF"/>
    <w:rsid w:val="00FB6985"/>
    <w:rsid w:val="00FB6EDF"/>
    <w:rsid w:val="00FC42E5"/>
    <w:rsid w:val="00FC6D29"/>
    <w:rsid w:val="00FE0485"/>
    <w:rsid w:val="00FE4E84"/>
    <w:rsid w:val="00FF3F98"/>
    <w:rsid w:val="00FF5896"/>
    <w:rsid w:val="00FF6966"/>
    <w:rsid w:val="00FF6EA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64F474FC-6E75-418A-9C3D-124A30DD1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pPr>
      <w:widowControl w:val="0"/>
    </w:pPr>
    <w:rPr>
      <w:rFonts w:ascii="Courier New" w:hAnsi="Courier New"/>
      <w:snapToGrid w:val="0"/>
      <w:sz w:val="24"/>
    </w:rPr>
  </w:style>
  <w:style w:type="paragraph" w:styleId="BodyText2">
    <w:name w:val="Body Text 2"/>
    <w:basedOn w:val="Normal"/>
    <w:pPr>
      <w:widowControl w:val="0"/>
      <w:jc w:val="both"/>
    </w:pPr>
    <w:rPr>
      <w:rFonts w:ascii="Courier New" w:hAnsi="Courier New"/>
      <w:snapToGrid w:val="0"/>
      <w:sz w:val="24"/>
    </w:rPr>
  </w:style>
  <w:style w:type="paragraph" w:styleId="PlainText">
    <w:name w:val="Plain Text"/>
    <w:basedOn w:val="Normal"/>
    <w:link w:val="a0"/>
    <w:rPr>
      <w:rFonts w:ascii="Courier New" w:hAnsi="Courier New"/>
    </w:rPr>
  </w:style>
  <w:style w:type="paragraph" w:styleId="BodyTextIndent">
    <w:name w:val="Body Text Indent"/>
    <w:basedOn w:val="Normal"/>
    <w:link w:val="a1"/>
    <w:pPr>
      <w:widowControl w:val="0"/>
      <w:ind w:firstLine="720"/>
      <w:jc w:val="both"/>
    </w:pPr>
    <w:rPr>
      <w:rFonts w:ascii="Courier New" w:hAnsi="Courier New"/>
      <w:snapToGrid w:val="0"/>
      <w:sz w:val="24"/>
    </w:rPr>
  </w:style>
  <w:style w:type="character" w:customStyle="1" w:styleId="a">
    <w:name w:val="Основной текст Знак"/>
    <w:link w:val="BodyText"/>
    <w:rsid w:val="006C3275"/>
    <w:rPr>
      <w:rFonts w:ascii="Courier New" w:hAnsi="Courier New"/>
      <w:snapToGrid w:val="0"/>
      <w:sz w:val="24"/>
    </w:rPr>
  </w:style>
  <w:style w:type="character" w:customStyle="1" w:styleId="a0">
    <w:name w:val="Текст Знак"/>
    <w:link w:val="PlainText"/>
    <w:rsid w:val="006C3275"/>
    <w:rPr>
      <w:rFonts w:ascii="Courier New" w:hAnsi="Courier New"/>
    </w:rPr>
  </w:style>
  <w:style w:type="character" w:customStyle="1" w:styleId="a1">
    <w:name w:val="Основной текст с отступом Знак"/>
    <w:link w:val="BodyTextIndent"/>
    <w:rsid w:val="001107F5"/>
    <w:rPr>
      <w:rFonts w:ascii="Courier New" w:hAnsi="Courier New"/>
      <w:snapToGrid w:val="0"/>
      <w:sz w:val="24"/>
    </w:rPr>
  </w:style>
  <w:style w:type="paragraph" w:styleId="BalloonText">
    <w:name w:val="Balloon Text"/>
    <w:basedOn w:val="Normal"/>
    <w:link w:val="a2"/>
    <w:uiPriority w:val="99"/>
    <w:semiHidden/>
    <w:unhideWhenUsed/>
    <w:rsid w:val="00EB15E4"/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link w:val="BalloonText"/>
    <w:uiPriority w:val="99"/>
    <w:semiHidden/>
    <w:rsid w:val="00EB15E4"/>
    <w:rPr>
      <w:rFonts w:ascii="Tahoma" w:hAnsi="Tahoma" w:cs="Tahoma"/>
      <w:sz w:val="16"/>
      <w:szCs w:val="16"/>
    </w:rPr>
  </w:style>
  <w:style w:type="character" w:customStyle="1" w:styleId="a3">
    <w:name w:val="Основной текст_"/>
    <w:link w:val="2"/>
    <w:rsid w:val="00A53327"/>
    <w:rPr>
      <w:rFonts w:ascii="Sylfaen" w:eastAsia="Sylfaen" w:hAnsi="Sylfaen" w:cs="Sylfaen"/>
      <w:sz w:val="23"/>
      <w:szCs w:val="23"/>
      <w:shd w:val="clear" w:color="auto" w:fill="FFFFFF"/>
    </w:rPr>
  </w:style>
  <w:style w:type="paragraph" w:customStyle="1" w:styleId="2">
    <w:name w:val="Основной текст2"/>
    <w:basedOn w:val="Normal"/>
    <w:link w:val="a3"/>
    <w:rsid w:val="00A53327"/>
    <w:pPr>
      <w:shd w:val="clear" w:color="auto" w:fill="FFFFFF"/>
      <w:spacing w:after="240" w:line="514" w:lineRule="exact"/>
      <w:ind w:hanging="4600"/>
      <w:jc w:val="both"/>
    </w:pPr>
    <w:rPr>
      <w:rFonts w:ascii="Sylfaen" w:eastAsia="Sylfaen" w:hAnsi="Sylfaen" w:cs="Sylfaen"/>
      <w:sz w:val="23"/>
      <w:szCs w:val="23"/>
    </w:rPr>
  </w:style>
  <w:style w:type="paragraph" w:customStyle="1" w:styleId="3">
    <w:name w:val="Основной текст3"/>
    <w:basedOn w:val="Normal"/>
    <w:rsid w:val="00520DE5"/>
    <w:pPr>
      <w:shd w:val="clear" w:color="auto" w:fill="FFFFFF"/>
      <w:spacing w:after="480" w:line="0" w:lineRule="atLeast"/>
      <w:ind w:hanging="260"/>
    </w:pPr>
    <w:rPr>
      <w:color w:val="000000"/>
      <w:sz w:val="22"/>
      <w:szCs w:val="22"/>
      <w:lang w:val="ru"/>
    </w:rPr>
  </w:style>
  <w:style w:type="paragraph" w:customStyle="1" w:styleId="5">
    <w:name w:val="Основной текст5"/>
    <w:basedOn w:val="Normal"/>
    <w:rsid w:val="00171DC8"/>
    <w:pPr>
      <w:shd w:val="clear" w:color="auto" w:fill="FFFFFF"/>
      <w:spacing w:before="240" w:after="180" w:line="240" w:lineRule="exact"/>
      <w:ind w:hanging="340"/>
      <w:jc w:val="both"/>
    </w:pPr>
    <w:rPr>
      <w:color w:val="000000"/>
      <w:sz w:val="23"/>
      <w:szCs w:val="23"/>
      <w:lang w:val="ru"/>
    </w:rPr>
  </w:style>
  <w:style w:type="character" w:customStyle="1" w:styleId="1">
    <w:name w:val="Заголовок №1_"/>
    <w:link w:val="10"/>
    <w:locked/>
    <w:rsid w:val="00647A40"/>
    <w:rPr>
      <w:sz w:val="22"/>
      <w:szCs w:val="22"/>
      <w:shd w:val="clear" w:color="auto" w:fill="FFFFFF"/>
    </w:rPr>
  </w:style>
  <w:style w:type="paragraph" w:customStyle="1" w:styleId="10">
    <w:name w:val="Заголовок №1"/>
    <w:basedOn w:val="Normal"/>
    <w:link w:val="1"/>
    <w:rsid w:val="00647A40"/>
    <w:pPr>
      <w:shd w:val="clear" w:color="auto" w:fill="FFFFFF"/>
      <w:spacing w:after="180" w:line="274" w:lineRule="exact"/>
      <w:jc w:val="both"/>
      <w:outlineLvl w:val="0"/>
    </w:pPr>
    <w:rPr>
      <w:sz w:val="22"/>
      <w:szCs w:val="22"/>
    </w:rPr>
  </w:style>
  <w:style w:type="paragraph" w:styleId="NormalWeb">
    <w:name w:val="Normal (Web)"/>
    <w:basedOn w:val="Normal"/>
    <w:uiPriority w:val="99"/>
    <w:unhideWhenUsed/>
    <w:rsid w:val="00321DFE"/>
    <w:rPr>
      <w:sz w:val="24"/>
      <w:szCs w:val="24"/>
    </w:rPr>
  </w:style>
  <w:style w:type="paragraph" w:customStyle="1" w:styleId="a4">
    <w:name w:val="Прижатый влево"/>
    <w:basedOn w:val="Normal"/>
    <w:next w:val="Normal"/>
    <w:uiPriority w:val="99"/>
    <w:rsid w:val="008C4551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ConsNonformat">
    <w:name w:val="ConsNonformat"/>
    <w:link w:val="ConsNonformat0"/>
    <w:rsid w:val="00E11B14"/>
    <w:pPr>
      <w:widowControl w:val="0"/>
      <w:autoSpaceDE w:val="0"/>
      <w:autoSpaceDN w:val="0"/>
      <w:adjustRightInd w:val="0"/>
    </w:pPr>
    <w:rPr>
      <w:rFonts w:ascii="Courier New" w:eastAsia="Calibri" w:hAnsi="Courier New"/>
    </w:rPr>
  </w:style>
  <w:style w:type="character" w:customStyle="1" w:styleId="ConsNonformat0">
    <w:name w:val="ConsNonformat Знак"/>
    <w:link w:val="ConsNonformat"/>
    <w:locked/>
    <w:rsid w:val="00E11B14"/>
    <w:rPr>
      <w:rFonts w:ascii="Courier New" w:eastAsia="Calibri" w:hAnsi="Courier New"/>
    </w:rPr>
  </w:style>
  <w:style w:type="character" w:customStyle="1" w:styleId="s3">
    <w:name w:val="s3"/>
    <w:rsid w:val="006225EB"/>
  </w:style>
  <w:style w:type="character" w:styleId="IntenseEmphasis">
    <w:name w:val="Intense Emphasis"/>
    <w:basedOn w:val="DefaultParagraphFont"/>
    <w:uiPriority w:val="21"/>
    <w:qFormat/>
    <w:rsid w:val="007C0BA3"/>
    <w:rPr>
      <w:i/>
      <w:iCs/>
      <w:color w:val="5B9BD5" w:themeColor="accent1"/>
    </w:rPr>
  </w:style>
  <w:style w:type="character" w:styleId="Hyperlink">
    <w:name w:val="Hyperlink"/>
    <w:basedOn w:val="DefaultParagraphFont"/>
    <w:uiPriority w:val="99"/>
    <w:semiHidden/>
    <w:unhideWhenUsed/>
    <w:rsid w:val="006637AF"/>
    <w:rPr>
      <w:color w:val="0000FF"/>
      <w:u w:val="single"/>
    </w:rPr>
  </w:style>
  <w:style w:type="character" w:customStyle="1" w:styleId="20">
    <w:name w:val="Основной текст (2)_"/>
    <w:basedOn w:val="DefaultParagraphFont"/>
    <w:link w:val="21"/>
    <w:rsid w:val="006637AF"/>
    <w:rPr>
      <w:sz w:val="26"/>
      <w:szCs w:val="26"/>
      <w:shd w:val="clear" w:color="auto" w:fill="FFFFFF"/>
    </w:rPr>
  </w:style>
  <w:style w:type="paragraph" w:customStyle="1" w:styleId="21">
    <w:name w:val="Основной текст (2)"/>
    <w:basedOn w:val="Normal"/>
    <w:link w:val="20"/>
    <w:rsid w:val="006637AF"/>
    <w:pPr>
      <w:widowControl w:val="0"/>
      <w:shd w:val="clear" w:color="auto" w:fill="FFFFFF"/>
      <w:spacing w:line="302" w:lineRule="exact"/>
      <w:jc w:val="both"/>
    </w:pPr>
    <w:rPr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internet.garant.ru/" TargetMode="Externa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Y:\&#1041;&#1051;&#1048;&#1053;&#1054;&#1042;%20&#1055;&#1054;&#1050;&#1059;&#1064;&#1045;&#1053;&#1048;&#1045;%20&#1057;&#1058;%2030%20158%20&#1064;&#1058;&#1056;&#1040;&#1060;.dotx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3EDF0B-83E1-498B-A2D4-AB68254231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